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AF6574" w:rsidRPr="00454C2B" w:rsidTr="001845A9">
        <w:tc>
          <w:tcPr>
            <w:tcW w:w="3827" w:type="dxa"/>
          </w:tcPr>
          <w:p w:rsidR="00917543" w:rsidRDefault="00917543" w:rsidP="00917543">
            <w:pPr>
              <w:spacing w:line="276" w:lineRule="auto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 w:rsidR="00AF6574" w:rsidRPr="00454C2B">
              <w:rPr>
                <w:b/>
                <w:sz w:val="20"/>
              </w:rPr>
              <w:t>Директору</w:t>
            </w:r>
          </w:p>
          <w:p w:rsidR="00AF6574" w:rsidRPr="00454C2B" w:rsidRDefault="00917543" w:rsidP="00917543">
            <w:pPr>
              <w:spacing w:line="276" w:lineRule="auto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</w:t>
            </w:r>
            <w:r w:rsidR="000F1AB2" w:rsidRPr="00454C2B">
              <w:rPr>
                <w:b/>
                <w:sz w:val="20"/>
              </w:rPr>
              <w:t>О</w:t>
            </w:r>
            <w:r w:rsidR="004C4F36" w:rsidRPr="00454C2B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0F1AB2" w:rsidRPr="00454C2B">
              <w:rPr>
                <w:b/>
                <w:sz w:val="20"/>
              </w:rPr>
              <w:t>У</w:t>
            </w:r>
            <w:r>
              <w:rPr>
                <w:b/>
                <w:sz w:val="20"/>
              </w:rPr>
              <w:t>Ц</w:t>
            </w:r>
            <w:r w:rsidR="000F1AB2" w:rsidRPr="00454C2B">
              <w:rPr>
                <w:b/>
                <w:sz w:val="20"/>
              </w:rPr>
              <w:t xml:space="preserve"> «</w:t>
            </w:r>
            <w:proofErr w:type="spellStart"/>
            <w:r w:rsidR="000F1AB2" w:rsidRPr="00454C2B">
              <w:rPr>
                <w:b/>
                <w:sz w:val="20"/>
              </w:rPr>
              <w:t>ПрофиТЭК</w:t>
            </w:r>
            <w:proofErr w:type="spellEnd"/>
            <w:r w:rsidR="00AF6574" w:rsidRPr="00454C2B">
              <w:rPr>
                <w:b/>
                <w:sz w:val="20"/>
              </w:rPr>
              <w:t xml:space="preserve">» </w:t>
            </w:r>
          </w:p>
          <w:p w:rsidR="00AF6574" w:rsidRPr="00454C2B" w:rsidRDefault="000F1AB2" w:rsidP="00AF6769">
            <w:pPr>
              <w:suppressAutoHyphens/>
              <w:spacing w:line="276" w:lineRule="auto"/>
              <w:ind w:right="91"/>
              <w:jc w:val="right"/>
              <w:rPr>
                <w:b/>
                <w:sz w:val="20"/>
                <w:lang w:eastAsia="ar-SA"/>
              </w:rPr>
            </w:pPr>
            <w:r w:rsidRPr="00454C2B">
              <w:rPr>
                <w:b/>
                <w:sz w:val="20"/>
              </w:rPr>
              <w:t>Хабибуллиной</w:t>
            </w:r>
            <w:r w:rsidR="002E5376" w:rsidRPr="00454C2B">
              <w:rPr>
                <w:b/>
                <w:sz w:val="20"/>
              </w:rPr>
              <w:t xml:space="preserve"> З.И.</w:t>
            </w:r>
          </w:p>
        </w:tc>
      </w:tr>
    </w:tbl>
    <w:p w:rsidR="00FC7581" w:rsidRPr="00454C2B" w:rsidRDefault="00FC7581" w:rsidP="00AF6574">
      <w:pPr>
        <w:rPr>
          <w:b/>
          <w:sz w:val="20"/>
        </w:rPr>
      </w:pPr>
    </w:p>
    <w:p w:rsidR="000F1AB2" w:rsidRPr="00454C2B" w:rsidRDefault="000F1AB2">
      <w:pPr>
        <w:jc w:val="center"/>
        <w:rPr>
          <w:b/>
          <w:sz w:val="20"/>
        </w:rPr>
      </w:pPr>
    </w:p>
    <w:p w:rsidR="00D02876" w:rsidRDefault="008131C1">
      <w:pPr>
        <w:jc w:val="center"/>
        <w:rPr>
          <w:b/>
          <w:sz w:val="28"/>
          <w:szCs w:val="28"/>
        </w:rPr>
      </w:pPr>
      <w:r w:rsidRPr="001845A9">
        <w:rPr>
          <w:b/>
          <w:sz w:val="28"/>
          <w:szCs w:val="28"/>
        </w:rPr>
        <w:t xml:space="preserve">З А Я В К А </w:t>
      </w:r>
    </w:p>
    <w:p w:rsidR="00955F4A" w:rsidRPr="001845A9" w:rsidRDefault="00955F4A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843"/>
        <w:gridCol w:w="850"/>
        <w:gridCol w:w="1843"/>
        <w:gridCol w:w="2551"/>
      </w:tblGrid>
      <w:tr w:rsidR="001845A9" w:rsidRPr="00454C2B" w:rsidTr="002F5F4C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534" w:type="dxa"/>
            <w:vAlign w:val="center"/>
          </w:tcPr>
          <w:p w:rsidR="001845A9" w:rsidRPr="00454C2B" w:rsidRDefault="001845A9" w:rsidP="00C249FD">
            <w:pPr>
              <w:jc w:val="center"/>
              <w:rPr>
                <w:b/>
                <w:sz w:val="20"/>
              </w:rPr>
            </w:pPr>
            <w:r w:rsidRPr="00454C2B">
              <w:rPr>
                <w:b/>
                <w:sz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1845A9" w:rsidRPr="00454C2B" w:rsidRDefault="001845A9" w:rsidP="00C249FD">
            <w:pPr>
              <w:jc w:val="center"/>
              <w:rPr>
                <w:b/>
                <w:sz w:val="20"/>
              </w:rPr>
            </w:pPr>
            <w:r w:rsidRPr="00454C2B">
              <w:rPr>
                <w:b/>
                <w:sz w:val="20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1845A9" w:rsidRPr="00454C2B" w:rsidRDefault="001845A9" w:rsidP="00C249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образовательной программы</w:t>
            </w:r>
          </w:p>
        </w:tc>
        <w:tc>
          <w:tcPr>
            <w:tcW w:w="850" w:type="dxa"/>
            <w:vAlign w:val="center"/>
          </w:tcPr>
          <w:p w:rsidR="001845A9" w:rsidRPr="00454C2B" w:rsidRDefault="001845A9" w:rsidP="00C249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Разряд</w:t>
            </w:r>
          </w:p>
        </w:tc>
        <w:tc>
          <w:tcPr>
            <w:tcW w:w="1843" w:type="dxa"/>
          </w:tcPr>
          <w:p w:rsidR="001845A9" w:rsidRDefault="001845A9" w:rsidP="001845A9">
            <w:pPr>
              <w:ind w:left="-250" w:firstLine="250"/>
              <w:jc w:val="center"/>
              <w:rPr>
                <w:b/>
                <w:sz w:val="20"/>
              </w:rPr>
            </w:pPr>
          </w:p>
          <w:p w:rsidR="001845A9" w:rsidRDefault="001845A9" w:rsidP="001845A9">
            <w:pPr>
              <w:ind w:left="-250" w:firstLine="250"/>
              <w:jc w:val="center"/>
              <w:rPr>
                <w:b/>
                <w:sz w:val="20"/>
              </w:rPr>
            </w:pPr>
          </w:p>
          <w:p w:rsidR="001845A9" w:rsidRDefault="001845A9" w:rsidP="001845A9">
            <w:pPr>
              <w:ind w:left="-250" w:firstLine="250"/>
              <w:jc w:val="center"/>
              <w:rPr>
                <w:b/>
                <w:sz w:val="20"/>
              </w:rPr>
            </w:pPr>
            <w:r w:rsidRPr="00454C2B">
              <w:rPr>
                <w:b/>
                <w:sz w:val="20"/>
              </w:rPr>
              <w:t xml:space="preserve">Должность, </w:t>
            </w:r>
            <w:r>
              <w:rPr>
                <w:b/>
                <w:sz w:val="20"/>
              </w:rPr>
              <w:t xml:space="preserve"> </w:t>
            </w:r>
          </w:p>
          <w:p w:rsidR="001845A9" w:rsidRPr="00454C2B" w:rsidRDefault="001845A9" w:rsidP="001845A9">
            <w:pPr>
              <w:ind w:left="-250" w:firstLine="250"/>
              <w:jc w:val="center"/>
              <w:rPr>
                <w:b/>
                <w:sz w:val="20"/>
              </w:rPr>
            </w:pPr>
            <w:r w:rsidRPr="00454C2B">
              <w:rPr>
                <w:b/>
                <w:sz w:val="20"/>
              </w:rPr>
              <w:t>профессия</w:t>
            </w:r>
          </w:p>
        </w:tc>
        <w:tc>
          <w:tcPr>
            <w:tcW w:w="2551" w:type="dxa"/>
          </w:tcPr>
          <w:p w:rsidR="001845A9" w:rsidRPr="00454C2B" w:rsidRDefault="001845A9" w:rsidP="00B05B4D">
            <w:pPr>
              <w:ind w:left="-250" w:firstLine="250"/>
              <w:jc w:val="both"/>
              <w:rPr>
                <w:b/>
                <w:sz w:val="20"/>
              </w:rPr>
            </w:pPr>
          </w:p>
          <w:p w:rsidR="001845A9" w:rsidRPr="00454C2B" w:rsidRDefault="002F5F4C" w:rsidP="002F5F4C">
            <w:pPr>
              <w:ind w:left="-108"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1845A9">
              <w:rPr>
                <w:b/>
                <w:sz w:val="20"/>
              </w:rPr>
              <w:t>1) СНИЛС</w:t>
            </w:r>
          </w:p>
          <w:p w:rsidR="001845A9" w:rsidRDefault="001845A9" w:rsidP="001845A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2) Мобильный</w:t>
            </w:r>
            <w:r w:rsidRPr="00454C2B">
              <w:rPr>
                <w:b/>
                <w:sz w:val="20"/>
              </w:rPr>
              <w:t xml:space="preserve"> тел</w:t>
            </w:r>
            <w:r>
              <w:rPr>
                <w:b/>
                <w:sz w:val="20"/>
              </w:rPr>
              <w:t>ефон,</w:t>
            </w:r>
          </w:p>
          <w:p w:rsidR="001845A9" w:rsidRDefault="002F5F4C" w:rsidP="002F5F4C">
            <w:pPr>
              <w:ind w:left="-108"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1845A9">
              <w:rPr>
                <w:b/>
                <w:sz w:val="20"/>
              </w:rPr>
              <w:t>3) Дата рождения,</w:t>
            </w:r>
          </w:p>
          <w:p w:rsidR="001845A9" w:rsidRPr="00454C2B" w:rsidRDefault="001845A9" w:rsidP="001845A9">
            <w:pPr>
              <w:ind w:left="-108" w:right="-108"/>
              <w:jc w:val="both"/>
              <w:rPr>
                <w:b/>
                <w:sz w:val="20"/>
              </w:rPr>
            </w:pPr>
          </w:p>
        </w:tc>
      </w:tr>
      <w:tr w:rsidR="00955F4A" w:rsidRPr="00454C2B" w:rsidTr="002F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Align w:val="center"/>
          </w:tcPr>
          <w:p w:rsidR="00955F4A" w:rsidRPr="00454C2B" w:rsidRDefault="00955F4A" w:rsidP="00C249FD">
            <w:pPr>
              <w:numPr>
                <w:ilvl w:val="0"/>
                <w:numId w:val="36"/>
              </w:numPr>
              <w:ind w:left="0" w:firstLine="0"/>
              <w:rPr>
                <w:sz w:val="20"/>
              </w:rPr>
            </w:pPr>
          </w:p>
        </w:tc>
        <w:tc>
          <w:tcPr>
            <w:tcW w:w="2693" w:type="dxa"/>
          </w:tcPr>
          <w:p w:rsidR="00955F4A" w:rsidRDefault="00955F4A" w:rsidP="009B2C6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955F4A" w:rsidRPr="00454C2B" w:rsidRDefault="00955F4A" w:rsidP="0053597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55F4A" w:rsidRPr="00454C2B" w:rsidRDefault="00955F4A" w:rsidP="00C249F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55F4A" w:rsidRDefault="00955F4A" w:rsidP="001225E0">
            <w:pPr>
              <w:ind w:left="-250" w:firstLine="250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55F4A" w:rsidRDefault="00955F4A" w:rsidP="001225E0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955F4A" w:rsidRPr="00454C2B" w:rsidTr="002F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Align w:val="center"/>
          </w:tcPr>
          <w:p w:rsidR="00955F4A" w:rsidRPr="00454C2B" w:rsidRDefault="00955F4A" w:rsidP="00C249FD">
            <w:pPr>
              <w:numPr>
                <w:ilvl w:val="0"/>
                <w:numId w:val="36"/>
              </w:numPr>
              <w:ind w:left="0" w:firstLine="0"/>
              <w:rPr>
                <w:sz w:val="20"/>
              </w:rPr>
            </w:pPr>
          </w:p>
        </w:tc>
        <w:tc>
          <w:tcPr>
            <w:tcW w:w="2693" w:type="dxa"/>
          </w:tcPr>
          <w:p w:rsidR="00955F4A" w:rsidRDefault="00955F4A" w:rsidP="009B2C6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955F4A" w:rsidRPr="00454C2B" w:rsidRDefault="00955F4A" w:rsidP="0053597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55F4A" w:rsidRPr="00454C2B" w:rsidRDefault="00955F4A" w:rsidP="00C249F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55F4A" w:rsidRDefault="00955F4A" w:rsidP="001225E0">
            <w:pPr>
              <w:ind w:left="-250" w:firstLine="250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55F4A" w:rsidRDefault="00955F4A" w:rsidP="001225E0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955F4A" w:rsidRPr="00454C2B" w:rsidTr="002F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Align w:val="center"/>
          </w:tcPr>
          <w:p w:rsidR="00955F4A" w:rsidRPr="00454C2B" w:rsidRDefault="00955F4A" w:rsidP="00C249FD">
            <w:pPr>
              <w:numPr>
                <w:ilvl w:val="0"/>
                <w:numId w:val="36"/>
              </w:numPr>
              <w:ind w:left="0" w:firstLine="0"/>
              <w:rPr>
                <w:sz w:val="20"/>
              </w:rPr>
            </w:pPr>
          </w:p>
        </w:tc>
        <w:tc>
          <w:tcPr>
            <w:tcW w:w="2693" w:type="dxa"/>
          </w:tcPr>
          <w:p w:rsidR="00955F4A" w:rsidRDefault="00955F4A" w:rsidP="009B2C6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955F4A" w:rsidRPr="00454C2B" w:rsidRDefault="00955F4A" w:rsidP="0053597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55F4A" w:rsidRPr="00454C2B" w:rsidRDefault="00955F4A" w:rsidP="00C249F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55F4A" w:rsidRDefault="00955F4A" w:rsidP="001225E0">
            <w:pPr>
              <w:ind w:left="-250" w:firstLine="250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55F4A" w:rsidRDefault="00955F4A" w:rsidP="001225E0">
            <w:pPr>
              <w:ind w:left="-250" w:firstLine="250"/>
              <w:jc w:val="center"/>
              <w:rPr>
                <w:sz w:val="20"/>
              </w:rPr>
            </w:pPr>
          </w:p>
        </w:tc>
      </w:tr>
    </w:tbl>
    <w:p w:rsidR="00AD0A41" w:rsidRPr="001845A9" w:rsidRDefault="00AD0A41" w:rsidP="00AD0A41">
      <w:pPr>
        <w:pStyle w:val="a9"/>
        <w:tabs>
          <w:tab w:val="left" w:pos="426"/>
        </w:tabs>
        <w:suppressAutoHyphens/>
        <w:spacing w:before="0" w:beforeAutospacing="0" w:after="0" w:afterAutospacing="0"/>
        <w:ind w:right="-154"/>
        <w:jc w:val="both"/>
        <w:rPr>
          <w:color w:val="auto"/>
          <w:sz w:val="20"/>
          <w:szCs w:val="20"/>
          <w:u w:val="single"/>
        </w:rPr>
      </w:pPr>
    </w:p>
    <w:p w:rsidR="002F67B3" w:rsidRPr="001845A9" w:rsidRDefault="002F67B3" w:rsidP="002F67B3">
      <w:pPr>
        <w:pStyle w:val="a9"/>
        <w:tabs>
          <w:tab w:val="left" w:pos="426"/>
        </w:tabs>
        <w:suppressAutoHyphens/>
        <w:spacing w:before="0" w:beforeAutospacing="0" w:after="0" w:afterAutospacing="0"/>
        <w:ind w:left="851" w:right="-154" w:hanging="851"/>
        <w:jc w:val="both"/>
        <w:rPr>
          <w:color w:val="auto"/>
          <w:sz w:val="12"/>
          <w:szCs w:val="12"/>
          <w:u w:val="single"/>
        </w:rPr>
      </w:pPr>
      <w:r w:rsidRPr="001845A9">
        <w:rPr>
          <w:color w:val="auto"/>
          <w:sz w:val="12"/>
          <w:szCs w:val="12"/>
          <w:u w:val="single"/>
        </w:rPr>
        <w:t xml:space="preserve">«Обучающийся» вправе: </w:t>
      </w:r>
    </w:p>
    <w:p w:rsidR="00503A75" w:rsidRPr="001845A9" w:rsidRDefault="002D1E99" w:rsidP="00503A75">
      <w:pPr>
        <w:pStyle w:val="ConsPlusNormal"/>
        <w:ind w:right="394" w:firstLine="540"/>
        <w:jc w:val="both"/>
        <w:rPr>
          <w:rFonts w:ascii="Times New Roman" w:hAnsi="Times New Roman" w:cs="Times New Roman"/>
          <w:sz w:val="12"/>
          <w:szCs w:val="12"/>
        </w:rPr>
      </w:pPr>
      <w:r w:rsidRPr="001845A9">
        <w:rPr>
          <w:rFonts w:ascii="Times New Roman" w:hAnsi="Times New Roman" w:cs="Times New Roman"/>
          <w:sz w:val="12"/>
          <w:szCs w:val="12"/>
        </w:rPr>
        <w:t xml:space="preserve">Обучающемуся предоставляются академические права в соответствии с </w:t>
      </w:r>
      <w:hyperlink r:id="rId7" w:history="1">
        <w:r w:rsidRPr="001845A9">
          <w:rPr>
            <w:rFonts w:ascii="Times New Roman" w:hAnsi="Times New Roman" w:cs="Times New Roman"/>
            <w:sz w:val="12"/>
            <w:szCs w:val="12"/>
          </w:rPr>
          <w:t>частью 1 статьи 34</w:t>
        </w:r>
      </w:hyperlink>
      <w:r w:rsidRPr="001845A9">
        <w:rPr>
          <w:rFonts w:ascii="Times New Roman" w:hAnsi="Times New Roman" w:cs="Times New Roman"/>
          <w:sz w:val="12"/>
          <w:szCs w:val="12"/>
        </w:rPr>
        <w:t xml:space="preserve"> Федерального закона от 29 декабря 2012 г. N 273-ФЗ </w:t>
      </w:r>
      <w:r w:rsidR="00C04365" w:rsidRPr="001845A9">
        <w:rPr>
          <w:rFonts w:ascii="Times New Roman" w:hAnsi="Times New Roman" w:cs="Times New Roman"/>
          <w:sz w:val="12"/>
          <w:szCs w:val="12"/>
        </w:rPr>
        <w:t xml:space="preserve">(ред. от 02.07.2021г. с изм. и доп., вступ. в силу с 01.09.2021) </w:t>
      </w:r>
      <w:r w:rsidRPr="001845A9">
        <w:rPr>
          <w:rFonts w:ascii="Times New Roman" w:hAnsi="Times New Roman" w:cs="Times New Roman"/>
          <w:sz w:val="12"/>
          <w:szCs w:val="12"/>
        </w:rPr>
        <w:t>"Об образовании в Российской Федерации". Обучающийся также вправе:</w:t>
      </w:r>
    </w:p>
    <w:p w:rsidR="002D1E99" w:rsidRPr="001845A9" w:rsidRDefault="002D1E99" w:rsidP="00503A75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-15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1845A9">
          <w:rPr>
            <w:color w:val="auto"/>
            <w:sz w:val="12"/>
            <w:szCs w:val="12"/>
          </w:rPr>
          <w:t>разделом I</w:t>
        </w:r>
      </w:hyperlink>
      <w:r w:rsidRPr="001845A9">
        <w:rPr>
          <w:color w:val="auto"/>
          <w:sz w:val="12"/>
          <w:szCs w:val="12"/>
        </w:rPr>
        <w:t xml:space="preserve"> настоящего Договора.</w:t>
      </w:r>
    </w:p>
    <w:p w:rsidR="002F67B3" w:rsidRPr="001845A9" w:rsidRDefault="002F67B3" w:rsidP="00B71C89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-15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 xml:space="preserve">обращаться к Исполнителю по вопросам, касающимся образовательного процесса; </w:t>
      </w:r>
    </w:p>
    <w:p w:rsidR="002F67B3" w:rsidRPr="001845A9" w:rsidRDefault="002F67B3" w:rsidP="00B71C89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-15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>получать полную и достоверную информацию об оценке своих знаний, умений и навыков и компетенций, а также о критериях этой оценки;</w:t>
      </w:r>
    </w:p>
    <w:p w:rsidR="002F67B3" w:rsidRPr="001845A9" w:rsidRDefault="002F67B3" w:rsidP="00B71C89">
      <w:pPr>
        <w:pStyle w:val="HTML"/>
        <w:numPr>
          <w:ilvl w:val="0"/>
          <w:numId w:val="39"/>
        </w:numPr>
        <w:shd w:val="clear" w:color="auto" w:fill="FFFFFF"/>
        <w:tabs>
          <w:tab w:val="clear" w:pos="916"/>
          <w:tab w:val="clear" w:pos="1832"/>
          <w:tab w:val="left" w:pos="426"/>
          <w:tab w:val="left" w:pos="709"/>
        </w:tabs>
        <w:ind w:left="426" w:right="-154" w:hanging="426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1845A9">
        <w:rPr>
          <w:rFonts w:ascii="Times New Roman" w:hAnsi="Times New Roman" w:cs="Times New Roman"/>
          <w:color w:val="000000"/>
          <w:sz w:val="12"/>
          <w:szCs w:val="12"/>
        </w:rPr>
        <w:t>пользоваться в порядке, установленном локальными нормативными актами, имуществом Исполнителя, необходимым для освоения Программы</w:t>
      </w:r>
    </w:p>
    <w:p w:rsidR="00531C9E" w:rsidRPr="001845A9" w:rsidRDefault="002F67B3" w:rsidP="00B71C89">
      <w:pPr>
        <w:pStyle w:val="a9"/>
        <w:tabs>
          <w:tab w:val="left" w:pos="426"/>
        </w:tabs>
        <w:suppressAutoHyphens/>
        <w:spacing w:before="0" w:beforeAutospacing="0" w:after="0" w:afterAutospacing="0"/>
        <w:ind w:left="851" w:right="-154" w:hanging="851"/>
        <w:jc w:val="both"/>
        <w:rPr>
          <w:color w:val="auto"/>
          <w:sz w:val="12"/>
          <w:szCs w:val="12"/>
          <w:u w:val="single"/>
        </w:rPr>
      </w:pPr>
      <w:r w:rsidRPr="001845A9">
        <w:rPr>
          <w:color w:val="auto"/>
          <w:sz w:val="12"/>
          <w:szCs w:val="12"/>
          <w:u w:val="single"/>
        </w:rPr>
        <w:t xml:space="preserve"> </w:t>
      </w:r>
      <w:r w:rsidR="00531C9E" w:rsidRPr="001845A9">
        <w:rPr>
          <w:color w:val="auto"/>
          <w:sz w:val="12"/>
          <w:szCs w:val="12"/>
          <w:u w:val="single"/>
        </w:rPr>
        <w:t>«Обучающийся» обязуется:</w:t>
      </w:r>
    </w:p>
    <w:p w:rsidR="00531C9E" w:rsidRPr="001845A9" w:rsidRDefault="00531C9E" w:rsidP="00B71C89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-15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 xml:space="preserve">Посещать аудиторные занятия в соответствии с расписанием аудиторных занятий Исполнителя. </w:t>
      </w:r>
    </w:p>
    <w:p w:rsidR="00531C9E" w:rsidRPr="001845A9" w:rsidRDefault="00531C9E" w:rsidP="00503A75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39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>Выполнять задания для подготовки к занятиям, предусмотренным учебным планом, в том числе индивидуальным.</w:t>
      </w:r>
    </w:p>
    <w:p w:rsidR="00531C9E" w:rsidRPr="001845A9" w:rsidRDefault="00531C9E" w:rsidP="00503A75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39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 xml:space="preserve">Обучаться у Исполнителя по Программе с соблюдением требований, установленных учебным планом, в том числе индивидуальным, Исполнителя. </w:t>
      </w:r>
    </w:p>
    <w:p w:rsidR="00531C9E" w:rsidRPr="001845A9" w:rsidRDefault="00531C9E" w:rsidP="00503A75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39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>Бережно относиться к имуществу Исполнителя.</w:t>
      </w:r>
    </w:p>
    <w:p w:rsidR="00531C9E" w:rsidRPr="001845A9" w:rsidRDefault="00531C9E" w:rsidP="00503A75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left="426" w:right="394" w:hanging="426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 xml:space="preserve"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:rsidR="00531C9E" w:rsidRPr="001845A9" w:rsidRDefault="00531C9E" w:rsidP="00C04365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before="0" w:beforeAutospacing="0" w:after="0" w:afterAutospacing="0"/>
        <w:ind w:right="394"/>
        <w:jc w:val="both"/>
        <w:rPr>
          <w:color w:val="auto"/>
          <w:sz w:val="12"/>
          <w:szCs w:val="12"/>
        </w:rPr>
      </w:pPr>
      <w:r w:rsidRPr="001845A9">
        <w:rPr>
          <w:color w:val="auto"/>
          <w:sz w:val="12"/>
          <w:szCs w:val="12"/>
        </w:rPr>
        <w:t xml:space="preserve">Соблюдать иные требования, установленные в статье 43 Федерального закона от 29 декабря 2012 г. N 273-ФЗ </w:t>
      </w:r>
      <w:r w:rsidR="00C04365" w:rsidRPr="001845A9">
        <w:rPr>
          <w:color w:val="auto"/>
          <w:sz w:val="12"/>
          <w:szCs w:val="12"/>
        </w:rPr>
        <w:t xml:space="preserve">(ред. от 02.07.2021г. с изм. и доп., вступ. в силу с 01.09.2021) </w:t>
      </w:r>
      <w:r w:rsidRPr="001845A9">
        <w:rPr>
          <w:color w:val="auto"/>
          <w:sz w:val="12"/>
          <w:szCs w:val="12"/>
        </w:rPr>
        <w:t>«Об образовании в Российской Федерации», не перечисленные в настоящем Договоре.</w:t>
      </w:r>
    </w:p>
    <w:p w:rsidR="00AF6769" w:rsidRPr="001845A9" w:rsidRDefault="00B71C89" w:rsidP="00503A75">
      <w:pPr>
        <w:ind w:right="394"/>
        <w:jc w:val="both"/>
        <w:rPr>
          <w:sz w:val="12"/>
          <w:szCs w:val="12"/>
        </w:rPr>
      </w:pPr>
      <w:r w:rsidRPr="001845A9">
        <w:rPr>
          <w:sz w:val="12"/>
          <w:szCs w:val="12"/>
        </w:rPr>
        <w:t xml:space="preserve">Стоимость платных образовательных услуг </w:t>
      </w:r>
      <w:r w:rsidR="00024789" w:rsidRPr="001845A9">
        <w:rPr>
          <w:sz w:val="12"/>
          <w:szCs w:val="12"/>
        </w:rPr>
        <w:t>согласно данной заявки</w:t>
      </w:r>
      <w:r w:rsidR="007D4BA2" w:rsidRPr="001845A9">
        <w:rPr>
          <w:sz w:val="12"/>
          <w:szCs w:val="12"/>
        </w:rPr>
        <w:t xml:space="preserve"> </w:t>
      </w:r>
      <w:r w:rsidRPr="001845A9">
        <w:rPr>
          <w:sz w:val="12"/>
          <w:szCs w:val="12"/>
        </w:rPr>
        <w:t xml:space="preserve">составляет </w:t>
      </w:r>
      <w:r w:rsidR="00024789" w:rsidRPr="001845A9">
        <w:rPr>
          <w:sz w:val="12"/>
          <w:szCs w:val="12"/>
        </w:rPr>
        <w:t>__________________</w:t>
      </w:r>
      <w:r w:rsidRPr="001845A9">
        <w:rPr>
          <w:sz w:val="12"/>
          <w:szCs w:val="12"/>
        </w:rPr>
        <w:t>___</w:t>
      </w:r>
      <w:r w:rsidR="00024789" w:rsidRPr="001845A9">
        <w:rPr>
          <w:sz w:val="12"/>
          <w:szCs w:val="12"/>
        </w:rPr>
        <w:t>_________</w:t>
      </w:r>
      <w:r w:rsidR="00AF6769" w:rsidRPr="001845A9">
        <w:rPr>
          <w:sz w:val="12"/>
          <w:szCs w:val="12"/>
        </w:rPr>
        <w:t>_________</w:t>
      </w:r>
      <w:r w:rsidR="00024789" w:rsidRPr="001845A9">
        <w:rPr>
          <w:sz w:val="12"/>
          <w:szCs w:val="12"/>
        </w:rPr>
        <w:t>____________________________________</w:t>
      </w:r>
      <w:r w:rsidRPr="001845A9">
        <w:rPr>
          <w:sz w:val="12"/>
          <w:szCs w:val="12"/>
        </w:rPr>
        <w:t xml:space="preserve"> российских рублей 00 копеек, НДС не облагается согласно подп. 14 п.2 ст. 149 ч. 2 Налогового кодекса Российской Федерации. Оплата производится согласно п.4.1 настоящего договора.</w:t>
      </w:r>
    </w:p>
    <w:p w:rsidR="002D1E99" w:rsidRPr="001845A9" w:rsidRDefault="0056468A" w:rsidP="00747161">
      <w:pPr>
        <w:ind w:left="-108"/>
        <w:jc w:val="both"/>
        <w:rPr>
          <w:sz w:val="12"/>
          <w:szCs w:val="12"/>
          <w:u w:val="single"/>
        </w:rPr>
      </w:pPr>
      <w:r w:rsidRPr="001845A9">
        <w:rPr>
          <w:sz w:val="12"/>
          <w:szCs w:val="12"/>
        </w:rPr>
        <w:t xml:space="preserve">  </w:t>
      </w:r>
      <w:r w:rsidR="002D1E99" w:rsidRPr="001845A9">
        <w:rPr>
          <w:sz w:val="12"/>
          <w:szCs w:val="12"/>
          <w:u w:val="single"/>
        </w:rPr>
        <w:t xml:space="preserve">Ответственность за </w:t>
      </w:r>
      <w:proofErr w:type="gramStart"/>
      <w:r w:rsidR="002D1E99" w:rsidRPr="001845A9">
        <w:rPr>
          <w:sz w:val="12"/>
          <w:szCs w:val="12"/>
          <w:u w:val="single"/>
        </w:rPr>
        <w:t>не исполнение</w:t>
      </w:r>
      <w:proofErr w:type="gramEnd"/>
      <w:r w:rsidR="002D1E99" w:rsidRPr="001845A9">
        <w:rPr>
          <w:sz w:val="12"/>
          <w:szCs w:val="12"/>
          <w:u w:val="single"/>
        </w:rPr>
        <w:t xml:space="preserve"> или ненадлежащее исполнение обязательств по настоящему договору</w:t>
      </w:r>
    </w:p>
    <w:p w:rsidR="002D1E99" w:rsidRPr="001845A9" w:rsidRDefault="002D1E99" w:rsidP="00503A75">
      <w:pPr>
        <w:pStyle w:val="Style10"/>
        <w:widowControl/>
        <w:spacing w:before="14"/>
        <w:ind w:right="394"/>
        <w:rPr>
          <w:rStyle w:val="FontStyle15"/>
          <w:sz w:val="12"/>
          <w:szCs w:val="12"/>
        </w:rPr>
      </w:pPr>
      <w:r w:rsidRPr="001845A9">
        <w:rPr>
          <w:rStyle w:val="FontStyle15"/>
          <w:sz w:val="12"/>
          <w:szCs w:val="12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</w:t>
      </w:r>
      <w:r w:rsidR="00503A75" w:rsidRPr="001845A9">
        <w:rPr>
          <w:rStyle w:val="FontStyle15"/>
          <w:sz w:val="12"/>
          <w:szCs w:val="12"/>
        </w:rPr>
        <w:t xml:space="preserve">ть, предусмотренную гражданским </w:t>
      </w:r>
      <w:r w:rsidRPr="001845A9">
        <w:rPr>
          <w:rStyle w:val="FontStyle15"/>
          <w:sz w:val="12"/>
          <w:szCs w:val="12"/>
        </w:rPr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A721C7" w:rsidRPr="001845A9" w:rsidRDefault="00A721C7" w:rsidP="00503A75">
      <w:pPr>
        <w:pStyle w:val="Style4"/>
        <w:widowControl/>
        <w:spacing w:line="240" w:lineRule="auto"/>
        <w:ind w:right="394" w:firstLine="0"/>
        <w:rPr>
          <w:rStyle w:val="FontStyle14"/>
          <w:sz w:val="12"/>
          <w:szCs w:val="12"/>
        </w:rPr>
      </w:pPr>
      <w:r w:rsidRPr="001845A9">
        <w:rPr>
          <w:rStyle w:val="FontStyle14"/>
          <w:sz w:val="12"/>
          <w:szCs w:val="12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программы):</w:t>
      </w:r>
      <w:r w:rsidR="00AF6769" w:rsidRPr="001845A9">
        <w:rPr>
          <w:rStyle w:val="FontStyle14"/>
          <w:sz w:val="12"/>
          <w:szCs w:val="12"/>
        </w:rPr>
        <w:t xml:space="preserve"> </w:t>
      </w:r>
      <w:r w:rsidR="00503A75" w:rsidRPr="001845A9">
        <w:rPr>
          <w:rStyle w:val="FontStyle14"/>
          <w:sz w:val="12"/>
          <w:szCs w:val="12"/>
        </w:rPr>
        <w:t>__</w:t>
      </w:r>
      <w:r w:rsidR="0056468A" w:rsidRPr="001845A9">
        <w:rPr>
          <w:rStyle w:val="FontStyle14"/>
          <w:sz w:val="12"/>
          <w:szCs w:val="12"/>
        </w:rPr>
        <w:t>_____________</w:t>
      </w:r>
      <w:r w:rsidR="00A746D3" w:rsidRPr="001845A9">
        <w:rPr>
          <w:rStyle w:val="FontStyle14"/>
          <w:sz w:val="12"/>
          <w:szCs w:val="12"/>
        </w:rPr>
        <w:t>____________________________________________________________________________________________________________________________________________________</w:t>
      </w:r>
      <w:r w:rsidR="0056468A" w:rsidRPr="001845A9">
        <w:rPr>
          <w:rStyle w:val="FontStyle14"/>
          <w:sz w:val="12"/>
          <w:szCs w:val="12"/>
        </w:rPr>
        <w:t>_____</w:t>
      </w:r>
      <w:r w:rsidR="00503A75" w:rsidRPr="001845A9">
        <w:rPr>
          <w:rStyle w:val="FontStyle14"/>
          <w:sz w:val="12"/>
          <w:szCs w:val="12"/>
        </w:rPr>
        <w:t>____</w:t>
      </w:r>
    </w:p>
    <w:p w:rsidR="00AF6769" w:rsidRPr="001845A9" w:rsidRDefault="00AF6769" w:rsidP="00503A75">
      <w:pPr>
        <w:pStyle w:val="Style4"/>
        <w:widowControl/>
        <w:spacing w:line="240" w:lineRule="auto"/>
        <w:ind w:right="394" w:firstLine="0"/>
        <w:rPr>
          <w:rStyle w:val="FontStyle14"/>
          <w:sz w:val="12"/>
          <w:szCs w:val="12"/>
        </w:rPr>
      </w:pPr>
      <w:r w:rsidRPr="001845A9">
        <w:rPr>
          <w:rStyle w:val="FontStyle14"/>
          <w:sz w:val="12"/>
          <w:szCs w:val="12"/>
        </w:rPr>
        <w:t>_________________________________________________________________________________________________________________________________</w:t>
      </w:r>
      <w:r w:rsidR="00503A75" w:rsidRPr="001845A9">
        <w:rPr>
          <w:rStyle w:val="FontStyle14"/>
          <w:sz w:val="12"/>
          <w:szCs w:val="12"/>
        </w:rPr>
        <w:t>_____________________</w:t>
      </w:r>
      <w:r w:rsidR="00A746D3" w:rsidRPr="001845A9">
        <w:rPr>
          <w:rStyle w:val="FontStyle14"/>
          <w:sz w:val="12"/>
          <w:szCs w:val="12"/>
        </w:rPr>
        <w:t>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1575"/>
        <w:gridCol w:w="551"/>
        <w:gridCol w:w="425"/>
        <w:gridCol w:w="1276"/>
        <w:gridCol w:w="425"/>
        <w:gridCol w:w="284"/>
        <w:gridCol w:w="850"/>
        <w:gridCol w:w="426"/>
        <w:gridCol w:w="708"/>
        <w:gridCol w:w="2694"/>
      </w:tblGrid>
      <w:tr w:rsidR="00D02876" w:rsidRPr="00454C2B" w:rsidTr="001845A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786" w:type="dxa"/>
            <w:gridSpan w:val="5"/>
            <w:vAlign w:val="bottom"/>
          </w:tcPr>
          <w:p w:rsidR="00D02876" w:rsidRPr="00454C2B" w:rsidRDefault="00D02876">
            <w:pPr>
              <w:rPr>
                <w:sz w:val="20"/>
              </w:rPr>
            </w:pPr>
            <w:r w:rsidRPr="00454C2B">
              <w:rPr>
                <w:sz w:val="20"/>
              </w:rPr>
              <w:t>Название организации (полное и сокращенное)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vAlign w:val="bottom"/>
          </w:tcPr>
          <w:p w:rsidR="00D02876" w:rsidRPr="00454C2B" w:rsidRDefault="00D02876">
            <w:pPr>
              <w:tabs>
                <w:tab w:val="center" w:pos="4368"/>
                <w:tab w:val="right" w:pos="9923"/>
              </w:tabs>
              <w:rPr>
                <w:sz w:val="20"/>
              </w:rPr>
            </w:pPr>
          </w:p>
        </w:tc>
      </w:tr>
      <w:tr w:rsidR="00D02876" w:rsidRPr="00454C2B" w:rsidTr="001845A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173" w:type="dxa"/>
            <w:gridSpan w:val="11"/>
            <w:tcBorders>
              <w:bottom w:val="single" w:sz="4" w:space="0" w:color="auto"/>
            </w:tcBorders>
            <w:vAlign w:val="bottom"/>
          </w:tcPr>
          <w:p w:rsidR="00D02876" w:rsidRPr="00454C2B" w:rsidRDefault="00D02876">
            <w:pPr>
              <w:rPr>
                <w:sz w:val="20"/>
              </w:rPr>
            </w:pPr>
          </w:p>
        </w:tc>
      </w:tr>
      <w:tr w:rsidR="00D02876" w:rsidRPr="00454C2B" w:rsidTr="001845A9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2534" w:type="dxa"/>
            <w:gridSpan w:val="2"/>
            <w:vAlign w:val="bottom"/>
          </w:tcPr>
          <w:p w:rsidR="00D02876" w:rsidRPr="00454C2B" w:rsidRDefault="00D02876">
            <w:pPr>
              <w:rPr>
                <w:sz w:val="20"/>
              </w:rPr>
            </w:pPr>
            <w:r w:rsidRPr="00454C2B">
              <w:rPr>
                <w:sz w:val="20"/>
              </w:rPr>
              <w:t>Контактное лицо: Ф</w:t>
            </w:r>
            <w:r w:rsidR="000F1AB2" w:rsidRPr="00454C2B">
              <w:rPr>
                <w:sz w:val="20"/>
              </w:rPr>
              <w:t>.</w:t>
            </w:r>
            <w:r w:rsidRPr="00454C2B">
              <w:rPr>
                <w:sz w:val="20"/>
              </w:rPr>
              <w:t>И</w:t>
            </w:r>
            <w:r w:rsidR="000F1AB2" w:rsidRPr="00454C2B">
              <w:rPr>
                <w:sz w:val="20"/>
              </w:rPr>
              <w:t>.</w:t>
            </w:r>
            <w:r w:rsidRPr="00454C2B">
              <w:rPr>
                <w:sz w:val="20"/>
              </w:rPr>
              <w:t>О</w:t>
            </w:r>
          </w:p>
        </w:tc>
        <w:tc>
          <w:tcPr>
            <w:tcW w:w="4237" w:type="dxa"/>
            <w:gridSpan w:val="7"/>
            <w:tcBorders>
              <w:bottom w:val="single" w:sz="4" w:space="0" w:color="auto"/>
            </w:tcBorders>
            <w:vAlign w:val="bottom"/>
          </w:tcPr>
          <w:p w:rsidR="00D02876" w:rsidRPr="00454C2B" w:rsidRDefault="00D02876">
            <w:pPr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:rsidR="00D02876" w:rsidRPr="00454C2B" w:rsidRDefault="00D02876">
            <w:pPr>
              <w:rPr>
                <w:sz w:val="20"/>
              </w:rPr>
            </w:pPr>
            <w:r w:rsidRPr="00454C2B">
              <w:rPr>
                <w:sz w:val="20"/>
              </w:rPr>
              <w:t>тел.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D02876" w:rsidRPr="00454C2B" w:rsidRDefault="00D02876">
            <w:pPr>
              <w:rPr>
                <w:sz w:val="20"/>
              </w:rPr>
            </w:pPr>
          </w:p>
        </w:tc>
      </w:tr>
      <w:tr w:rsidR="00D02876" w:rsidRPr="00454C2B" w:rsidTr="001845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59" w:type="dxa"/>
            <w:vAlign w:val="bottom"/>
          </w:tcPr>
          <w:p w:rsidR="00D02876" w:rsidRPr="00454C2B" w:rsidRDefault="00962B88">
            <w:pPr>
              <w:rPr>
                <w:sz w:val="20"/>
              </w:rPr>
            </w:pPr>
            <w:r w:rsidRPr="00454C2B">
              <w:rPr>
                <w:sz w:val="20"/>
              </w:rPr>
              <w:t>ИНН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bottom"/>
          </w:tcPr>
          <w:p w:rsidR="00D02876" w:rsidRPr="00454C2B" w:rsidRDefault="00D02876">
            <w:pPr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:rsidR="00D02876" w:rsidRPr="00454C2B" w:rsidRDefault="00962B88">
            <w:pPr>
              <w:rPr>
                <w:sz w:val="20"/>
              </w:rPr>
            </w:pPr>
            <w:r w:rsidRPr="00454C2B">
              <w:rPr>
                <w:sz w:val="20"/>
              </w:rPr>
              <w:t xml:space="preserve"> </w:t>
            </w:r>
            <w:r w:rsidRPr="00454C2B">
              <w:rPr>
                <w:sz w:val="20"/>
                <w:lang w:val="en-US"/>
              </w:rPr>
              <w:t>E</w:t>
            </w:r>
            <w:r w:rsidRPr="00454C2B">
              <w:rPr>
                <w:sz w:val="20"/>
              </w:rPr>
              <w:t>-</w:t>
            </w:r>
            <w:r w:rsidRPr="00454C2B">
              <w:rPr>
                <w:sz w:val="20"/>
                <w:lang w:val="en-US"/>
              </w:rPr>
              <w:t>mail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bottom"/>
          </w:tcPr>
          <w:p w:rsidR="00D02876" w:rsidRPr="00A751A0" w:rsidRDefault="00D02876">
            <w:pPr>
              <w:rPr>
                <w:sz w:val="20"/>
                <w:lang w:val="en-US"/>
              </w:rPr>
            </w:pPr>
          </w:p>
        </w:tc>
      </w:tr>
      <w:tr w:rsidR="00D02876" w:rsidRPr="00454C2B" w:rsidTr="001845A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510" w:type="dxa"/>
            <w:gridSpan w:val="4"/>
            <w:vAlign w:val="bottom"/>
          </w:tcPr>
          <w:p w:rsidR="00D02876" w:rsidRPr="00454C2B" w:rsidRDefault="00D02876">
            <w:pPr>
              <w:rPr>
                <w:noProof/>
                <w:sz w:val="20"/>
              </w:rPr>
            </w:pPr>
            <w:r w:rsidRPr="00454C2B">
              <w:rPr>
                <w:sz w:val="20"/>
              </w:rPr>
              <w:t>Юридический адрес организации: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  <w:vAlign w:val="bottom"/>
          </w:tcPr>
          <w:p w:rsidR="00D02876" w:rsidRPr="00A751A0" w:rsidRDefault="00D02876">
            <w:pPr>
              <w:rPr>
                <w:noProof/>
                <w:sz w:val="20"/>
              </w:rPr>
            </w:pPr>
          </w:p>
        </w:tc>
      </w:tr>
      <w:tr w:rsidR="00D02876" w:rsidRPr="00454C2B" w:rsidTr="001845A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173" w:type="dxa"/>
            <w:gridSpan w:val="11"/>
            <w:tcBorders>
              <w:bottom w:val="single" w:sz="4" w:space="0" w:color="auto"/>
            </w:tcBorders>
            <w:vAlign w:val="bottom"/>
          </w:tcPr>
          <w:p w:rsidR="00D02876" w:rsidRPr="008F4FFC" w:rsidRDefault="00915F7C">
            <w:pPr>
              <w:tabs>
                <w:tab w:val="center" w:pos="4368"/>
                <w:tab w:val="right" w:pos="9923"/>
              </w:tabs>
              <w:rPr>
                <w:sz w:val="20"/>
              </w:rPr>
            </w:pPr>
            <w:r w:rsidRPr="008F4FFC">
              <w:rPr>
                <w:sz w:val="20"/>
              </w:rPr>
              <w:t>Источник финансирования</w:t>
            </w:r>
          </w:p>
        </w:tc>
      </w:tr>
      <w:tr w:rsidR="00D02876" w:rsidRPr="00454C2B" w:rsidTr="001845A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085" w:type="dxa"/>
            <w:gridSpan w:val="3"/>
            <w:vAlign w:val="bottom"/>
          </w:tcPr>
          <w:p w:rsidR="00D02876" w:rsidRPr="00454C2B" w:rsidRDefault="00D02876">
            <w:pPr>
              <w:rPr>
                <w:noProof/>
                <w:sz w:val="20"/>
              </w:rPr>
            </w:pPr>
            <w:r w:rsidRPr="00454C2B">
              <w:rPr>
                <w:sz w:val="20"/>
              </w:rPr>
              <w:t>Почтовый адрес организации:</w:t>
            </w:r>
          </w:p>
        </w:tc>
        <w:tc>
          <w:tcPr>
            <w:tcW w:w="7088" w:type="dxa"/>
            <w:gridSpan w:val="8"/>
            <w:tcBorders>
              <w:bottom w:val="single" w:sz="4" w:space="0" w:color="auto"/>
            </w:tcBorders>
            <w:vAlign w:val="bottom"/>
          </w:tcPr>
          <w:p w:rsidR="00D02876" w:rsidRPr="00454C2B" w:rsidRDefault="00D02876">
            <w:pPr>
              <w:rPr>
                <w:noProof/>
                <w:sz w:val="20"/>
              </w:rPr>
            </w:pPr>
          </w:p>
        </w:tc>
      </w:tr>
      <w:tr w:rsidR="00D6017A" w:rsidRPr="00454C2B" w:rsidTr="001845A9">
        <w:tblPrEx>
          <w:tblCellMar>
            <w:top w:w="0" w:type="dxa"/>
            <w:bottom w:w="0" w:type="dxa"/>
          </w:tblCellMar>
        </w:tblPrEx>
        <w:trPr>
          <w:gridAfter w:val="5"/>
          <w:wAfter w:w="4962" w:type="dxa"/>
          <w:cantSplit/>
          <w:trHeight w:hRule="exact" w:val="449"/>
        </w:trPr>
        <w:tc>
          <w:tcPr>
            <w:tcW w:w="3510" w:type="dxa"/>
            <w:gridSpan w:val="4"/>
            <w:vAlign w:val="bottom"/>
          </w:tcPr>
          <w:p w:rsidR="00D6017A" w:rsidRPr="00454C2B" w:rsidRDefault="00D6017A" w:rsidP="00FC01C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</w:rPr>
            </w:pPr>
            <w:r w:rsidRPr="00454C2B">
              <w:rPr>
                <w:b/>
                <w:sz w:val="20"/>
              </w:rPr>
              <w:t>Руководитель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6017A" w:rsidRPr="00454C2B" w:rsidRDefault="00D6017A" w:rsidP="00FC01C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017A" w:rsidRPr="00454C2B" w:rsidRDefault="00D6017A" w:rsidP="00FC01C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</w:rPr>
            </w:pPr>
          </w:p>
        </w:tc>
      </w:tr>
      <w:tr w:rsidR="00D6017A" w:rsidRPr="00454C2B" w:rsidTr="001845A9">
        <w:tblPrEx>
          <w:tblCellMar>
            <w:top w:w="0" w:type="dxa"/>
            <w:bottom w:w="0" w:type="dxa"/>
          </w:tblCellMar>
        </w:tblPrEx>
        <w:trPr>
          <w:gridAfter w:val="5"/>
          <w:wAfter w:w="4962" w:type="dxa"/>
          <w:cantSplit/>
          <w:trHeight w:hRule="exact" w:val="449"/>
        </w:trPr>
        <w:tc>
          <w:tcPr>
            <w:tcW w:w="3510" w:type="dxa"/>
            <w:gridSpan w:val="4"/>
            <w:vAlign w:val="bottom"/>
          </w:tcPr>
          <w:p w:rsidR="00D6017A" w:rsidRPr="00454C2B" w:rsidRDefault="00D6017A" w:rsidP="00FC01C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b/>
                <w:sz w:val="20"/>
              </w:rPr>
            </w:pPr>
            <w:r w:rsidRPr="00454C2B">
              <w:rPr>
                <w:b/>
                <w:sz w:val="20"/>
              </w:rPr>
              <w:t>М.П.</w:t>
            </w:r>
          </w:p>
        </w:tc>
        <w:tc>
          <w:tcPr>
            <w:tcW w:w="1276" w:type="dxa"/>
            <w:vAlign w:val="bottom"/>
          </w:tcPr>
          <w:p w:rsidR="00D6017A" w:rsidRPr="00454C2B" w:rsidRDefault="00D6017A" w:rsidP="00FC01C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017A" w:rsidRPr="00454C2B" w:rsidRDefault="00D6017A" w:rsidP="00FC01C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</w:rPr>
            </w:pPr>
          </w:p>
        </w:tc>
      </w:tr>
    </w:tbl>
    <w:p w:rsidR="00B05B4D" w:rsidRDefault="00B05B4D" w:rsidP="00F80A3C">
      <w:pPr>
        <w:jc w:val="both"/>
        <w:rPr>
          <w:sz w:val="20"/>
        </w:rPr>
      </w:pPr>
    </w:p>
    <w:p w:rsidR="00AF6574" w:rsidRDefault="00F80A3C" w:rsidP="00F80A3C">
      <w:pPr>
        <w:jc w:val="both"/>
        <w:rPr>
          <w:sz w:val="20"/>
        </w:rPr>
      </w:pPr>
      <w:r w:rsidRPr="00454C2B">
        <w:rPr>
          <w:sz w:val="20"/>
        </w:rPr>
        <w:t>З</w:t>
      </w:r>
      <w:r w:rsidR="00AF6574" w:rsidRPr="00454C2B">
        <w:rPr>
          <w:sz w:val="20"/>
        </w:rPr>
        <w:t xml:space="preserve">аполненную заявку необходимо переслать </w:t>
      </w:r>
      <w:r w:rsidRPr="00454C2B">
        <w:rPr>
          <w:sz w:val="20"/>
        </w:rPr>
        <w:t>на электронную почту</w:t>
      </w:r>
      <w:r w:rsidR="00AF6574" w:rsidRPr="00454C2B">
        <w:rPr>
          <w:sz w:val="20"/>
        </w:rPr>
        <w:t>:</w:t>
      </w:r>
      <w:r w:rsidRPr="00454C2B">
        <w:rPr>
          <w:sz w:val="20"/>
        </w:rPr>
        <w:t xml:space="preserve"> </w:t>
      </w:r>
      <w:r w:rsidR="00AF6574" w:rsidRPr="00454C2B">
        <w:rPr>
          <w:b/>
          <w:sz w:val="20"/>
          <w:lang w:val="en-US"/>
        </w:rPr>
        <w:t>e</w:t>
      </w:r>
      <w:r w:rsidR="00AF6574" w:rsidRPr="00454C2B">
        <w:rPr>
          <w:b/>
          <w:sz w:val="20"/>
        </w:rPr>
        <w:t>-</w:t>
      </w:r>
      <w:r w:rsidR="00AF6574" w:rsidRPr="00454C2B">
        <w:rPr>
          <w:b/>
          <w:sz w:val="20"/>
          <w:lang w:val="en-US"/>
        </w:rPr>
        <w:t>mail</w:t>
      </w:r>
      <w:r w:rsidR="00D8065D" w:rsidRPr="00454C2B">
        <w:rPr>
          <w:sz w:val="20"/>
        </w:rPr>
        <w:t xml:space="preserve">: </w:t>
      </w:r>
      <w:hyperlink r:id="rId8" w:history="1">
        <w:r w:rsidRPr="00454C2B">
          <w:rPr>
            <w:rStyle w:val="a3"/>
            <w:sz w:val="20"/>
            <w:lang w:val="en-US"/>
          </w:rPr>
          <w:t>profi</w:t>
        </w:r>
        <w:r w:rsidRPr="00454C2B">
          <w:rPr>
            <w:rStyle w:val="a3"/>
            <w:sz w:val="20"/>
          </w:rPr>
          <w:t>-</w:t>
        </w:r>
        <w:r w:rsidRPr="00454C2B">
          <w:rPr>
            <w:rStyle w:val="a3"/>
            <w:sz w:val="20"/>
            <w:lang w:val="en-US"/>
          </w:rPr>
          <w:t>tek</w:t>
        </w:r>
        <w:r w:rsidRPr="00454C2B">
          <w:rPr>
            <w:rStyle w:val="a3"/>
            <w:sz w:val="20"/>
          </w:rPr>
          <w:t>@</w:t>
        </w:r>
        <w:r w:rsidRPr="00454C2B">
          <w:rPr>
            <w:rStyle w:val="a3"/>
            <w:sz w:val="20"/>
            <w:lang w:val="en-US"/>
          </w:rPr>
          <w:t>yande</w:t>
        </w:r>
        <w:r w:rsidRPr="00454C2B">
          <w:rPr>
            <w:rStyle w:val="a3"/>
            <w:sz w:val="20"/>
          </w:rPr>
          <w:t>x.</w:t>
        </w:r>
        <w:proofErr w:type="spellStart"/>
        <w:r w:rsidRPr="00454C2B">
          <w:rPr>
            <w:rStyle w:val="a3"/>
            <w:sz w:val="20"/>
            <w:lang w:val="en-US"/>
          </w:rPr>
          <w:t>ru</w:t>
        </w:r>
        <w:proofErr w:type="spellEnd"/>
      </w:hyperlink>
      <w:r w:rsidRPr="00454C2B">
        <w:rPr>
          <w:sz w:val="20"/>
        </w:rPr>
        <w:t xml:space="preserve"> </w:t>
      </w:r>
    </w:p>
    <w:p w:rsidR="00B05B4D" w:rsidRDefault="00B05B4D" w:rsidP="00F80A3C">
      <w:pPr>
        <w:jc w:val="both"/>
        <w:rPr>
          <w:sz w:val="20"/>
        </w:rPr>
      </w:pPr>
    </w:p>
    <w:p w:rsidR="00A746D3" w:rsidRPr="001845A9" w:rsidRDefault="00B05B4D" w:rsidP="00F80A3C">
      <w:pPr>
        <w:jc w:val="both"/>
        <w:rPr>
          <w:b/>
          <w:sz w:val="20"/>
        </w:rPr>
      </w:pPr>
      <w:r w:rsidRPr="001845A9">
        <w:rPr>
          <w:b/>
          <w:sz w:val="20"/>
        </w:rPr>
        <w:t>Р.</w:t>
      </w:r>
      <w:r w:rsidRPr="001845A9">
        <w:rPr>
          <w:b/>
          <w:sz w:val="20"/>
          <w:lang w:val="en-US"/>
        </w:rPr>
        <w:t>S</w:t>
      </w:r>
      <w:r w:rsidRPr="001845A9">
        <w:rPr>
          <w:b/>
          <w:sz w:val="20"/>
        </w:rPr>
        <w:t xml:space="preserve">. ВНИМАНИЕ!!! </w:t>
      </w:r>
    </w:p>
    <w:p w:rsidR="00B05B4D" w:rsidRPr="001845A9" w:rsidRDefault="00B05B4D" w:rsidP="00F80A3C">
      <w:pPr>
        <w:jc w:val="both"/>
        <w:rPr>
          <w:b/>
          <w:sz w:val="20"/>
        </w:rPr>
      </w:pPr>
      <w:proofErr w:type="gramStart"/>
      <w:r w:rsidRPr="001845A9">
        <w:rPr>
          <w:b/>
          <w:sz w:val="20"/>
        </w:rPr>
        <w:t>Все данные</w:t>
      </w:r>
      <w:proofErr w:type="gramEnd"/>
      <w:r w:rsidRPr="001845A9">
        <w:rPr>
          <w:b/>
          <w:sz w:val="20"/>
        </w:rPr>
        <w:t xml:space="preserve"> указанные в таблице обязательны для заполнения</w:t>
      </w:r>
      <w:r w:rsidR="00A746D3" w:rsidRPr="001845A9">
        <w:rPr>
          <w:b/>
          <w:sz w:val="20"/>
        </w:rPr>
        <w:t xml:space="preserve"> на основании п</w:t>
      </w:r>
      <w:r w:rsidRPr="001845A9">
        <w:rPr>
          <w:b/>
          <w:sz w:val="20"/>
        </w:rPr>
        <w:t xml:space="preserve">остановления </w:t>
      </w:r>
      <w:r w:rsidR="00A746D3" w:rsidRPr="001845A9">
        <w:rPr>
          <w:b/>
          <w:sz w:val="20"/>
        </w:rPr>
        <w:t>П</w:t>
      </w:r>
      <w:r w:rsidRPr="001845A9">
        <w:rPr>
          <w:b/>
          <w:sz w:val="20"/>
        </w:rPr>
        <w:t>равительства</w:t>
      </w:r>
      <w:r w:rsidR="00A746D3" w:rsidRPr="001845A9">
        <w:rPr>
          <w:b/>
          <w:sz w:val="20"/>
        </w:rPr>
        <w:t xml:space="preserve"> Российской Федерации от 31 октября 2020 года № 1776 «О внесении изменений в 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</w:p>
    <w:p w:rsidR="00A746D3" w:rsidRPr="001845A9" w:rsidRDefault="00A746D3" w:rsidP="00F80A3C">
      <w:pPr>
        <w:jc w:val="both"/>
        <w:rPr>
          <w:b/>
          <w:sz w:val="20"/>
        </w:rPr>
      </w:pPr>
    </w:p>
    <w:sectPr w:rsidR="00A746D3" w:rsidRPr="001845A9" w:rsidSect="00955F4A">
      <w:pgSz w:w="11906" w:h="16838" w:code="9"/>
      <w:pgMar w:top="426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10F2" w:rsidRDefault="009310F2">
      <w:r>
        <w:separator/>
      </w:r>
    </w:p>
  </w:endnote>
  <w:endnote w:type="continuationSeparator" w:id="0">
    <w:p w:rsidR="009310F2" w:rsidRDefault="0093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10F2" w:rsidRDefault="009310F2">
      <w:r>
        <w:separator/>
      </w:r>
    </w:p>
  </w:footnote>
  <w:footnote w:type="continuationSeparator" w:id="0">
    <w:p w:rsidR="009310F2" w:rsidRDefault="0093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</w:abstractNum>
  <w:abstractNum w:abstractNumId="1" w15:restartNumberingAfterBreak="0">
    <w:nsid w:val="028C7574"/>
    <w:multiLevelType w:val="multilevel"/>
    <w:tmpl w:val="7C54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BB5"/>
    <w:multiLevelType w:val="multilevel"/>
    <w:tmpl w:val="DA4E8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07C6C"/>
    <w:multiLevelType w:val="multilevel"/>
    <w:tmpl w:val="0FDA9D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6F94"/>
    <w:multiLevelType w:val="multilevel"/>
    <w:tmpl w:val="A59AB09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F4E5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D3205E"/>
    <w:multiLevelType w:val="multilevel"/>
    <w:tmpl w:val="D8B8C0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6612F"/>
    <w:multiLevelType w:val="multilevel"/>
    <w:tmpl w:val="24FE74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295B"/>
    <w:multiLevelType w:val="hybridMultilevel"/>
    <w:tmpl w:val="3EC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40AB"/>
    <w:multiLevelType w:val="multilevel"/>
    <w:tmpl w:val="54689D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6F0E"/>
    <w:multiLevelType w:val="multilevel"/>
    <w:tmpl w:val="EA86B4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F50"/>
    <w:multiLevelType w:val="multilevel"/>
    <w:tmpl w:val="DD6C27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0486"/>
    <w:multiLevelType w:val="multilevel"/>
    <w:tmpl w:val="3AC887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6621"/>
    <w:multiLevelType w:val="multilevel"/>
    <w:tmpl w:val="7C0AEFD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2E9C6364"/>
    <w:multiLevelType w:val="multilevel"/>
    <w:tmpl w:val="683C3F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809B9"/>
    <w:multiLevelType w:val="multilevel"/>
    <w:tmpl w:val="66C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A61D0"/>
    <w:multiLevelType w:val="multilevel"/>
    <w:tmpl w:val="66240E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E5F9F"/>
    <w:multiLevelType w:val="multilevel"/>
    <w:tmpl w:val="23DC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D96648"/>
    <w:multiLevelType w:val="multilevel"/>
    <w:tmpl w:val="16BC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B451A"/>
    <w:multiLevelType w:val="multilevel"/>
    <w:tmpl w:val="68BC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3A4908"/>
    <w:multiLevelType w:val="singleLevel"/>
    <w:tmpl w:val="FCFCF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D42057"/>
    <w:multiLevelType w:val="multilevel"/>
    <w:tmpl w:val="514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146A1"/>
    <w:multiLevelType w:val="hybridMultilevel"/>
    <w:tmpl w:val="B7A4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2EF3"/>
    <w:multiLevelType w:val="multilevel"/>
    <w:tmpl w:val="D16479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64A92"/>
    <w:multiLevelType w:val="multilevel"/>
    <w:tmpl w:val="1D7ECF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42DE2"/>
    <w:multiLevelType w:val="multilevel"/>
    <w:tmpl w:val="048824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74FAD"/>
    <w:multiLevelType w:val="hybridMultilevel"/>
    <w:tmpl w:val="E5129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D4DB0"/>
    <w:multiLevelType w:val="multilevel"/>
    <w:tmpl w:val="252445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07FBF"/>
    <w:multiLevelType w:val="multilevel"/>
    <w:tmpl w:val="DFE2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55B30"/>
    <w:multiLevelType w:val="multilevel"/>
    <w:tmpl w:val="0B6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21043"/>
    <w:multiLevelType w:val="multilevel"/>
    <w:tmpl w:val="3BE8A5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71BC7"/>
    <w:multiLevelType w:val="multilevel"/>
    <w:tmpl w:val="C23ABE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10A5"/>
    <w:multiLevelType w:val="hybridMultilevel"/>
    <w:tmpl w:val="690A3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76301"/>
    <w:multiLevelType w:val="multilevel"/>
    <w:tmpl w:val="B010CBF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2BD441B"/>
    <w:multiLevelType w:val="multilevel"/>
    <w:tmpl w:val="E79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7115AF"/>
    <w:multiLevelType w:val="hybridMultilevel"/>
    <w:tmpl w:val="4442EB0E"/>
    <w:lvl w:ilvl="0" w:tplc="3612A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6CA8C">
      <w:numFmt w:val="none"/>
      <w:lvlText w:val=""/>
      <w:lvlJc w:val="left"/>
      <w:pPr>
        <w:tabs>
          <w:tab w:val="num" w:pos="360"/>
        </w:tabs>
      </w:pPr>
    </w:lvl>
    <w:lvl w:ilvl="2" w:tplc="E33E8322">
      <w:numFmt w:val="none"/>
      <w:lvlText w:val=""/>
      <w:lvlJc w:val="left"/>
      <w:pPr>
        <w:tabs>
          <w:tab w:val="num" w:pos="360"/>
        </w:tabs>
      </w:pPr>
    </w:lvl>
    <w:lvl w:ilvl="3" w:tplc="20A6FDFC">
      <w:numFmt w:val="none"/>
      <w:lvlText w:val=""/>
      <w:lvlJc w:val="left"/>
      <w:pPr>
        <w:tabs>
          <w:tab w:val="num" w:pos="360"/>
        </w:tabs>
      </w:pPr>
    </w:lvl>
    <w:lvl w:ilvl="4" w:tplc="4CFCBE0C">
      <w:numFmt w:val="none"/>
      <w:lvlText w:val=""/>
      <w:lvlJc w:val="left"/>
      <w:pPr>
        <w:tabs>
          <w:tab w:val="num" w:pos="360"/>
        </w:tabs>
      </w:pPr>
    </w:lvl>
    <w:lvl w:ilvl="5" w:tplc="6324DB24">
      <w:numFmt w:val="none"/>
      <w:lvlText w:val=""/>
      <w:lvlJc w:val="left"/>
      <w:pPr>
        <w:tabs>
          <w:tab w:val="num" w:pos="360"/>
        </w:tabs>
      </w:pPr>
    </w:lvl>
    <w:lvl w:ilvl="6" w:tplc="9ADC8082">
      <w:numFmt w:val="none"/>
      <w:lvlText w:val=""/>
      <w:lvlJc w:val="left"/>
      <w:pPr>
        <w:tabs>
          <w:tab w:val="num" w:pos="360"/>
        </w:tabs>
      </w:pPr>
    </w:lvl>
    <w:lvl w:ilvl="7" w:tplc="940C2E06">
      <w:numFmt w:val="none"/>
      <w:lvlText w:val=""/>
      <w:lvlJc w:val="left"/>
      <w:pPr>
        <w:tabs>
          <w:tab w:val="num" w:pos="360"/>
        </w:tabs>
      </w:pPr>
    </w:lvl>
    <w:lvl w:ilvl="8" w:tplc="E4064A04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8763CD8"/>
    <w:multiLevelType w:val="multilevel"/>
    <w:tmpl w:val="797C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E2340"/>
    <w:multiLevelType w:val="hybridMultilevel"/>
    <w:tmpl w:val="CD3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00713"/>
    <w:multiLevelType w:val="multilevel"/>
    <w:tmpl w:val="DFE2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98393B"/>
    <w:multiLevelType w:val="multilevel"/>
    <w:tmpl w:val="8EFE25A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94D4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8D7579"/>
    <w:multiLevelType w:val="multilevel"/>
    <w:tmpl w:val="9AEC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753D0"/>
    <w:multiLevelType w:val="multilevel"/>
    <w:tmpl w:val="D2CC5F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754469273">
    <w:abstractNumId w:val="0"/>
  </w:num>
  <w:num w:numId="2" w16cid:durableId="24406432">
    <w:abstractNumId w:val="34"/>
  </w:num>
  <w:num w:numId="3" w16cid:durableId="1653488509">
    <w:abstractNumId w:val="2"/>
  </w:num>
  <w:num w:numId="4" w16cid:durableId="1867597024">
    <w:abstractNumId w:val="4"/>
  </w:num>
  <w:num w:numId="5" w16cid:durableId="281496915">
    <w:abstractNumId w:val="18"/>
  </w:num>
  <w:num w:numId="6" w16cid:durableId="729382772">
    <w:abstractNumId w:val="36"/>
  </w:num>
  <w:num w:numId="7" w16cid:durableId="1722291414">
    <w:abstractNumId w:val="38"/>
  </w:num>
  <w:num w:numId="8" w16cid:durableId="105396931">
    <w:abstractNumId w:val="28"/>
  </w:num>
  <w:num w:numId="9" w16cid:durableId="371535511">
    <w:abstractNumId w:val="29"/>
  </w:num>
  <w:num w:numId="10" w16cid:durableId="287008632">
    <w:abstractNumId w:val="15"/>
  </w:num>
  <w:num w:numId="11" w16cid:durableId="562370290">
    <w:abstractNumId w:val="39"/>
  </w:num>
  <w:num w:numId="12" w16cid:durableId="133069056">
    <w:abstractNumId w:val="33"/>
  </w:num>
  <w:num w:numId="13" w16cid:durableId="1359235022">
    <w:abstractNumId w:val="1"/>
  </w:num>
  <w:num w:numId="14" w16cid:durableId="1629698944">
    <w:abstractNumId w:val="16"/>
  </w:num>
  <w:num w:numId="15" w16cid:durableId="1712607428">
    <w:abstractNumId w:val="41"/>
  </w:num>
  <w:num w:numId="16" w16cid:durableId="617689189">
    <w:abstractNumId w:val="21"/>
  </w:num>
  <w:num w:numId="17" w16cid:durableId="1305551338">
    <w:abstractNumId w:val="42"/>
  </w:num>
  <w:num w:numId="18" w16cid:durableId="1103066949">
    <w:abstractNumId w:val="13"/>
  </w:num>
  <w:num w:numId="19" w16cid:durableId="1732002224">
    <w:abstractNumId w:val="9"/>
  </w:num>
  <w:num w:numId="20" w16cid:durableId="947666566">
    <w:abstractNumId w:val="11"/>
  </w:num>
  <w:num w:numId="21" w16cid:durableId="1373847169">
    <w:abstractNumId w:val="7"/>
  </w:num>
  <w:num w:numId="22" w16cid:durableId="644551484">
    <w:abstractNumId w:val="17"/>
  </w:num>
  <w:num w:numId="23" w16cid:durableId="676469999">
    <w:abstractNumId w:val="30"/>
  </w:num>
  <w:num w:numId="24" w16cid:durableId="906694901">
    <w:abstractNumId w:val="10"/>
  </w:num>
  <w:num w:numId="25" w16cid:durableId="977104207">
    <w:abstractNumId w:val="12"/>
  </w:num>
  <w:num w:numId="26" w16cid:durableId="1201431818">
    <w:abstractNumId w:val="24"/>
  </w:num>
  <w:num w:numId="27" w16cid:durableId="1827935342">
    <w:abstractNumId w:val="14"/>
  </w:num>
  <w:num w:numId="28" w16cid:durableId="1799029682">
    <w:abstractNumId w:val="6"/>
  </w:num>
  <w:num w:numId="29" w16cid:durableId="2085299715">
    <w:abstractNumId w:val="3"/>
  </w:num>
  <w:num w:numId="30" w16cid:durableId="2137678592">
    <w:abstractNumId w:val="25"/>
  </w:num>
  <w:num w:numId="31" w16cid:durableId="872889279">
    <w:abstractNumId w:val="31"/>
  </w:num>
  <w:num w:numId="32" w16cid:durableId="1492600557">
    <w:abstractNumId w:val="27"/>
  </w:num>
  <w:num w:numId="33" w16cid:durableId="1193419840">
    <w:abstractNumId w:val="23"/>
  </w:num>
  <w:num w:numId="34" w16cid:durableId="1974552139">
    <w:abstractNumId w:val="5"/>
  </w:num>
  <w:num w:numId="35" w16cid:durableId="1803961749">
    <w:abstractNumId w:val="20"/>
  </w:num>
  <w:num w:numId="36" w16cid:durableId="588390673">
    <w:abstractNumId w:val="40"/>
  </w:num>
  <w:num w:numId="37" w16cid:durableId="1084886150">
    <w:abstractNumId w:val="35"/>
  </w:num>
  <w:num w:numId="38" w16cid:durableId="589511055">
    <w:abstractNumId w:val="22"/>
  </w:num>
  <w:num w:numId="39" w16cid:durableId="1756780800">
    <w:abstractNumId w:val="26"/>
  </w:num>
  <w:num w:numId="40" w16cid:durableId="812256116">
    <w:abstractNumId w:val="32"/>
  </w:num>
  <w:num w:numId="41" w16cid:durableId="607347393">
    <w:abstractNumId w:val="19"/>
  </w:num>
  <w:num w:numId="42" w16cid:durableId="1223130145">
    <w:abstractNumId w:val="37"/>
  </w:num>
  <w:num w:numId="43" w16cid:durableId="1282692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C1"/>
    <w:rsid w:val="00005441"/>
    <w:rsid w:val="00020523"/>
    <w:rsid w:val="00024789"/>
    <w:rsid w:val="0002797C"/>
    <w:rsid w:val="00033D19"/>
    <w:rsid w:val="00035CF3"/>
    <w:rsid w:val="00037D0C"/>
    <w:rsid w:val="00042585"/>
    <w:rsid w:val="000954F5"/>
    <w:rsid w:val="000E53A9"/>
    <w:rsid w:val="000F1AB2"/>
    <w:rsid w:val="001225E0"/>
    <w:rsid w:val="001329F4"/>
    <w:rsid w:val="001845A9"/>
    <w:rsid w:val="001C3F25"/>
    <w:rsid w:val="001F20EA"/>
    <w:rsid w:val="00255EC6"/>
    <w:rsid w:val="00280692"/>
    <w:rsid w:val="002B7110"/>
    <w:rsid w:val="002D1E99"/>
    <w:rsid w:val="002E5376"/>
    <w:rsid w:val="002F5F4C"/>
    <w:rsid w:val="002F67B3"/>
    <w:rsid w:val="0032143C"/>
    <w:rsid w:val="00374E2F"/>
    <w:rsid w:val="003A3B22"/>
    <w:rsid w:val="003A6AC5"/>
    <w:rsid w:val="003B0613"/>
    <w:rsid w:val="003B6738"/>
    <w:rsid w:val="003E6703"/>
    <w:rsid w:val="003E7E2B"/>
    <w:rsid w:val="003F4BB9"/>
    <w:rsid w:val="003F58A2"/>
    <w:rsid w:val="00401E3E"/>
    <w:rsid w:val="0041577D"/>
    <w:rsid w:val="00454C2B"/>
    <w:rsid w:val="004665BA"/>
    <w:rsid w:val="0048250E"/>
    <w:rsid w:val="004933CB"/>
    <w:rsid w:val="004A6A0E"/>
    <w:rsid w:val="004A6BA5"/>
    <w:rsid w:val="004B5E85"/>
    <w:rsid w:val="004C4F36"/>
    <w:rsid w:val="004E0212"/>
    <w:rsid w:val="004E0281"/>
    <w:rsid w:val="004E02AF"/>
    <w:rsid w:val="004E1839"/>
    <w:rsid w:val="004F3041"/>
    <w:rsid w:val="00503A75"/>
    <w:rsid w:val="005059C5"/>
    <w:rsid w:val="00531C9E"/>
    <w:rsid w:val="0053597E"/>
    <w:rsid w:val="0056468A"/>
    <w:rsid w:val="00573B06"/>
    <w:rsid w:val="00584A3E"/>
    <w:rsid w:val="00597571"/>
    <w:rsid w:val="005A168E"/>
    <w:rsid w:val="005B43A4"/>
    <w:rsid w:val="005C1AA2"/>
    <w:rsid w:val="00602804"/>
    <w:rsid w:val="00664EF4"/>
    <w:rsid w:val="006651E1"/>
    <w:rsid w:val="00666B6F"/>
    <w:rsid w:val="006B2769"/>
    <w:rsid w:val="006C3125"/>
    <w:rsid w:val="006C6E99"/>
    <w:rsid w:val="006D3D75"/>
    <w:rsid w:val="00703287"/>
    <w:rsid w:val="00726800"/>
    <w:rsid w:val="007331DE"/>
    <w:rsid w:val="00747161"/>
    <w:rsid w:val="00750B32"/>
    <w:rsid w:val="0076081D"/>
    <w:rsid w:val="00761998"/>
    <w:rsid w:val="007B12B4"/>
    <w:rsid w:val="007C4EFE"/>
    <w:rsid w:val="007D4BA2"/>
    <w:rsid w:val="007F2D96"/>
    <w:rsid w:val="007F7FDD"/>
    <w:rsid w:val="00812E4E"/>
    <w:rsid w:val="008131C1"/>
    <w:rsid w:val="00846B3C"/>
    <w:rsid w:val="00857B9A"/>
    <w:rsid w:val="0088497D"/>
    <w:rsid w:val="008B65CC"/>
    <w:rsid w:val="008D0269"/>
    <w:rsid w:val="008D3B71"/>
    <w:rsid w:val="008F3E7E"/>
    <w:rsid w:val="008F4FFC"/>
    <w:rsid w:val="00915DA2"/>
    <w:rsid w:val="00915F7C"/>
    <w:rsid w:val="00917543"/>
    <w:rsid w:val="009310F2"/>
    <w:rsid w:val="00955F4A"/>
    <w:rsid w:val="009571B7"/>
    <w:rsid w:val="00962B88"/>
    <w:rsid w:val="009A6F55"/>
    <w:rsid w:val="009B2C67"/>
    <w:rsid w:val="009C5A55"/>
    <w:rsid w:val="00A64E99"/>
    <w:rsid w:val="00A721C7"/>
    <w:rsid w:val="00A746D3"/>
    <w:rsid w:val="00A751A0"/>
    <w:rsid w:val="00AB12A2"/>
    <w:rsid w:val="00AC4F10"/>
    <w:rsid w:val="00AD0A41"/>
    <w:rsid w:val="00AF6574"/>
    <w:rsid w:val="00AF6769"/>
    <w:rsid w:val="00B05B4D"/>
    <w:rsid w:val="00B3407A"/>
    <w:rsid w:val="00B46397"/>
    <w:rsid w:val="00B674E2"/>
    <w:rsid w:val="00B71C89"/>
    <w:rsid w:val="00B75195"/>
    <w:rsid w:val="00BB312A"/>
    <w:rsid w:val="00BE33A8"/>
    <w:rsid w:val="00BF3805"/>
    <w:rsid w:val="00C04365"/>
    <w:rsid w:val="00C22B43"/>
    <w:rsid w:val="00C249FD"/>
    <w:rsid w:val="00C60D1C"/>
    <w:rsid w:val="00C72642"/>
    <w:rsid w:val="00C97A75"/>
    <w:rsid w:val="00CC4245"/>
    <w:rsid w:val="00CC79E8"/>
    <w:rsid w:val="00CE55AC"/>
    <w:rsid w:val="00D02876"/>
    <w:rsid w:val="00D6017A"/>
    <w:rsid w:val="00D8065D"/>
    <w:rsid w:val="00DA136C"/>
    <w:rsid w:val="00DA2094"/>
    <w:rsid w:val="00DC7A03"/>
    <w:rsid w:val="00DE63E3"/>
    <w:rsid w:val="00E10511"/>
    <w:rsid w:val="00E47D67"/>
    <w:rsid w:val="00E73EAB"/>
    <w:rsid w:val="00E7412B"/>
    <w:rsid w:val="00E75E94"/>
    <w:rsid w:val="00EA3817"/>
    <w:rsid w:val="00EB4D5A"/>
    <w:rsid w:val="00EB5158"/>
    <w:rsid w:val="00EE4842"/>
    <w:rsid w:val="00EF0210"/>
    <w:rsid w:val="00EF786A"/>
    <w:rsid w:val="00F06AA9"/>
    <w:rsid w:val="00F653E0"/>
    <w:rsid w:val="00F7518B"/>
    <w:rsid w:val="00F80A3C"/>
    <w:rsid w:val="00F83E36"/>
    <w:rsid w:val="00F9233C"/>
    <w:rsid w:val="00FA0B48"/>
    <w:rsid w:val="00FC01C5"/>
    <w:rsid w:val="00FC7581"/>
    <w:rsid w:val="00FD683A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F93B689-B297-4A8C-928D-717BC166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6574"/>
    <w:rPr>
      <w:color w:val="0000FF"/>
      <w:u w:val="single"/>
    </w:rPr>
  </w:style>
  <w:style w:type="table" w:styleId="a4">
    <w:name w:val="Table Grid"/>
    <w:basedOn w:val="a1"/>
    <w:uiPriority w:val="59"/>
    <w:rsid w:val="00AF65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4F36"/>
    <w:rPr>
      <w:sz w:val="22"/>
    </w:rPr>
  </w:style>
  <w:style w:type="paragraph" w:styleId="a7">
    <w:name w:val="footer"/>
    <w:basedOn w:val="a"/>
    <w:link w:val="a8"/>
    <w:uiPriority w:val="99"/>
    <w:unhideWhenUsed/>
    <w:rsid w:val="004C4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4F36"/>
    <w:rPr>
      <w:sz w:val="22"/>
    </w:rPr>
  </w:style>
  <w:style w:type="paragraph" w:styleId="HTML">
    <w:name w:val="HTML Preformatted"/>
    <w:basedOn w:val="a"/>
    <w:link w:val="HTML0"/>
    <w:unhideWhenUsed/>
    <w:rsid w:val="00531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531C9E"/>
    <w:rPr>
      <w:rFonts w:ascii="Courier New" w:hAnsi="Courier New" w:cs="Courier New"/>
    </w:rPr>
  </w:style>
  <w:style w:type="paragraph" w:styleId="a9">
    <w:name w:val="Обычный (веб)"/>
    <w:basedOn w:val="a"/>
    <w:unhideWhenUsed/>
    <w:rsid w:val="00531C9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1C9E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rsid w:val="002D1E99"/>
    <w:rPr>
      <w:rFonts w:ascii="Times New Roman" w:hAnsi="Times New Roman"/>
      <w:sz w:val="18"/>
    </w:rPr>
  </w:style>
  <w:style w:type="paragraph" w:customStyle="1" w:styleId="ConsPlusNormal">
    <w:name w:val="ConsPlusNormal"/>
    <w:rsid w:val="002D1E99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Style10">
    <w:name w:val="Style10"/>
    <w:basedOn w:val="a"/>
    <w:rsid w:val="002D1E99"/>
    <w:pPr>
      <w:widowControl w:val="0"/>
      <w:autoSpaceDE w:val="0"/>
      <w:autoSpaceDN w:val="0"/>
    </w:pPr>
    <w:rPr>
      <w:sz w:val="24"/>
      <w:szCs w:val="24"/>
    </w:rPr>
  </w:style>
  <w:style w:type="character" w:customStyle="1" w:styleId="FontStyle15">
    <w:name w:val="Font Style15"/>
    <w:rsid w:val="002D1E99"/>
    <w:rPr>
      <w:rFonts w:ascii="Times New Roman" w:hAnsi="Times New Roman"/>
      <w:sz w:val="18"/>
    </w:rPr>
  </w:style>
  <w:style w:type="paragraph" w:customStyle="1" w:styleId="Style9">
    <w:name w:val="Style9"/>
    <w:basedOn w:val="a"/>
    <w:rsid w:val="002D1E99"/>
    <w:pPr>
      <w:widowControl w:val="0"/>
      <w:autoSpaceDE w:val="0"/>
      <w:autoSpaceDN w:val="0"/>
      <w:spacing w:line="23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A721C7"/>
    <w:pPr>
      <w:widowControl w:val="0"/>
      <w:autoSpaceDE w:val="0"/>
      <w:autoSpaceDN w:val="0"/>
      <w:spacing w:line="229" w:lineRule="exact"/>
      <w:ind w:firstLine="586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31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3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-te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F9858E7630006DB94BA5203C1850C6C11A5B1AAD9F411AD1F06AD968787BC84D0CF1A6CB00C7DGBU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Professional</Company>
  <LinksUpToDate>false</LinksUpToDate>
  <CharactersWithSpaces>4155</CharactersWithSpaces>
  <SharedDoc>false</SharedDoc>
  <HLinks>
    <vt:vector size="18" baseType="variant">
      <vt:variant>
        <vt:i4>2228313</vt:i4>
      </vt:variant>
      <vt:variant>
        <vt:i4>6</vt:i4>
      </vt:variant>
      <vt:variant>
        <vt:i4>0</vt:i4>
      </vt:variant>
      <vt:variant>
        <vt:i4>5</vt:i4>
      </vt:variant>
      <vt:variant>
        <vt:lpwstr>mailto:profi-tek@yandex.ru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consultantplus://offline/ref=667F9858E7630006DB94BA5203C1850C6C11A5B1AAD9F411AD1F06AD968787BC84D0CF1A6CB00C7DGBU0G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Igor V. Tsirin</dc:creator>
  <cp:keywords/>
  <cp:lastModifiedBy>Project manager</cp:lastModifiedBy>
  <cp:revision>2</cp:revision>
  <cp:lastPrinted>2023-05-18T05:53:00Z</cp:lastPrinted>
  <dcterms:created xsi:type="dcterms:W3CDTF">2024-10-23T10:30:00Z</dcterms:created>
  <dcterms:modified xsi:type="dcterms:W3CDTF">2024-10-23T10:30:00Z</dcterms:modified>
</cp:coreProperties>
</file>