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5912F1" w14:textId="77777777" w:rsidR="00391E2D" w:rsidRPr="00D1094A" w:rsidRDefault="00391E2D" w:rsidP="00391E2D">
      <w:pPr>
        <w:framePr w:hSpace="180" w:wrap="around" w:vAnchor="page" w:hAnchor="margin" w:x="-176" w:y="802"/>
        <w:ind w:right="-1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D1094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Общество с ограниченной ответственностью Учебный центр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D1094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«</w:t>
      </w:r>
      <w:proofErr w:type="spellStart"/>
      <w:r w:rsidRPr="00D1094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ПрофиТЭК</w:t>
      </w:r>
      <w:proofErr w:type="spellEnd"/>
      <w:r w:rsidRPr="00D1094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»</w:t>
      </w:r>
    </w:p>
    <w:p w14:paraId="1D386CB1" w14:textId="77777777" w:rsidR="00391E2D" w:rsidRPr="00D1094A" w:rsidRDefault="00391E2D" w:rsidP="00391E2D">
      <w:pPr>
        <w:spacing w:after="0"/>
        <w:jc w:val="right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14:paraId="18AE96BF" w14:textId="77777777" w:rsidR="00391E2D" w:rsidRDefault="00391E2D" w:rsidP="00391E2D">
      <w:pPr>
        <w:spacing w:after="0"/>
        <w:jc w:val="right"/>
        <w:rPr>
          <w:rFonts w:ascii="Times New Roman" w:hAnsi="Times New Roman"/>
        </w:rPr>
      </w:pPr>
    </w:p>
    <w:p w14:paraId="7CD9EC0F" w14:textId="77777777" w:rsidR="00391E2D" w:rsidRPr="00B04AC2" w:rsidRDefault="00391E2D" w:rsidP="00391E2D">
      <w:pPr>
        <w:spacing w:after="0"/>
        <w:jc w:val="right"/>
        <w:rPr>
          <w:rFonts w:ascii="Times New Roman" w:hAnsi="Times New Roman"/>
        </w:rPr>
      </w:pPr>
    </w:p>
    <w:p w14:paraId="4F41F103" w14:textId="77777777" w:rsidR="00391E2D" w:rsidRPr="00ED1EF1" w:rsidRDefault="00391E2D" w:rsidP="00391E2D">
      <w:pPr>
        <w:spacing w:after="0" w:line="233" w:lineRule="atLeast"/>
        <w:ind w:left="4253" w:right="-1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УТВЕРЖДАЮ</w:t>
      </w:r>
    </w:p>
    <w:p w14:paraId="2FC7D9C8" w14:textId="77777777" w:rsidR="00391E2D" w:rsidRDefault="00391E2D" w:rsidP="00391E2D">
      <w:pPr>
        <w:spacing w:after="0" w:line="233" w:lineRule="atLeast"/>
        <w:ind w:left="4253" w:right="-426"/>
        <w:textAlignment w:val="baseline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14:paraId="20FA9165" w14:textId="77777777" w:rsidR="00391E2D" w:rsidRPr="007060CF" w:rsidRDefault="00391E2D" w:rsidP="00391E2D">
      <w:pPr>
        <w:spacing w:after="0" w:line="233" w:lineRule="atLeast"/>
        <w:ind w:left="4253" w:right="-1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</w:p>
    <w:p w14:paraId="47A88AF6" w14:textId="77777777" w:rsidR="00391E2D" w:rsidRPr="006F4853" w:rsidRDefault="00391E2D" w:rsidP="00391E2D">
      <w:pPr>
        <w:spacing w:after="0" w:line="233" w:lineRule="atLeast"/>
        <w:ind w:left="4253" w:right="-1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6F4853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Директор</w:t>
      </w:r>
    </w:p>
    <w:p w14:paraId="27E7CCD8" w14:textId="77777777" w:rsidR="00391E2D" w:rsidRPr="006F4853" w:rsidRDefault="00391E2D" w:rsidP="00391E2D">
      <w:pPr>
        <w:spacing w:after="0" w:line="233" w:lineRule="atLeast"/>
        <w:ind w:left="4253" w:right="-426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6F4853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ООО Учебный центр «</w:t>
      </w:r>
      <w:proofErr w:type="spellStart"/>
      <w:r w:rsidRPr="006F4853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ПрофиТЭК</w:t>
      </w:r>
      <w:proofErr w:type="spellEnd"/>
      <w:r w:rsidRPr="006F4853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»</w:t>
      </w:r>
    </w:p>
    <w:p w14:paraId="02AA4D45" w14:textId="77777777" w:rsidR="00391E2D" w:rsidRPr="006F4853" w:rsidRDefault="00391E2D" w:rsidP="00391E2D">
      <w:pPr>
        <w:spacing w:after="0" w:line="233" w:lineRule="atLeast"/>
        <w:ind w:left="4253" w:right="-426"/>
        <w:textAlignment w:val="baseline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14:paraId="5A62F887" w14:textId="77777777" w:rsidR="00391E2D" w:rsidRPr="006F4853" w:rsidRDefault="00391E2D" w:rsidP="00391E2D">
      <w:pPr>
        <w:spacing w:after="0" w:line="233" w:lineRule="atLeast"/>
        <w:ind w:left="4253" w:right="-426"/>
        <w:textAlignment w:val="baseline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14:paraId="21E5302F" w14:textId="77777777" w:rsidR="00391E2D" w:rsidRPr="006F4853" w:rsidRDefault="00391E2D" w:rsidP="00391E2D">
      <w:pPr>
        <w:spacing w:after="0" w:line="233" w:lineRule="atLeast"/>
        <w:ind w:left="4253"/>
        <w:jc w:val="center"/>
        <w:textAlignment w:val="baseline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6F4853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____________________З.И. Хабибуллина</w:t>
      </w:r>
    </w:p>
    <w:p w14:paraId="70763D15" w14:textId="77777777" w:rsidR="00391E2D" w:rsidRPr="006F4853" w:rsidRDefault="00391E2D" w:rsidP="00391E2D">
      <w:pPr>
        <w:spacing w:after="0" w:line="233" w:lineRule="atLeast"/>
        <w:ind w:left="4253" w:right="-426"/>
        <w:textAlignment w:val="baseline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14:paraId="03124FCF" w14:textId="77777777" w:rsidR="00391E2D" w:rsidRPr="006F4853" w:rsidRDefault="00391E2D" w:rsidP="00391E2D">
      <w:pPr>
        <w:ind w:left="4253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«</w:t>
      </w:r>
      <w:r w:rsidR="00DA225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28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»</w:t>
      </w:r>
      <w:r w:rsidRPr="00391E2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DA225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декабря 2023</w:t>
      </w:r>
      <w:r w:rsidRPr="006F4853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г.</w:t>
      </w:r>
    </w:p>
    <w:p w14:paraId="708C715E" w14:textId="77777777" w:rsidR="00391E2D" w:rsidRPr="00B04AC2" w:rsidRDefault="00391E2D" w:rsidP="00391E2D">
      <w:pPr>
        <w:spacing w:after="0"/>
        <w:rPr>
          <w:rFonts w:ascii="Times New Roman" w:hAnsi="Times New Roman"/>
        </w:rPr>
      </w:pPr>
    </w:p>
    <w:p w14:paraId="56E613B1" w14:textId="77777777" w:rsidR="00391E2D" w:rsidRPr="00B04AC2" w:rsidRDefault="00391E2D" w:rsidP="00391E2D">
      <w:pPr>
        <w:rPr>
          <w:rFonts w:ascii="Times New Roman" w:hAnsi="Times New Roman"/>
        </w:rPr>
      </w:pPr>
      <w:r w:rsidRPr="00B04AC2">
        <w:rPr>
          <w:rFonts w:ascii="Times New Roman" w:hAnsi="Times New Roman"/>
        </w:rPr>
        <w:t xml:space="preserve">                             </w:t>
      </w:r>
    </w:p>
    <w:p w14:paraId="538E5779" w14:textId="77777777" w:rsidR="00391E2D" w:rsidRPr="00B04AC2" w:rsidRDefault="00391E2D" w:rsidP="00391E2D">
      <w:pPr>
        <w:spacing w:after="0"/>
        <w:jc w:val="center"/>
        <w:rPr>
          <w:rFonts w:ascii="Times New Roman" w:hAnsi="Times New Roman"/>
          <w:b/>
        </w:rPr>
      </w:pPr>
    </w:p>
    <w:p w14:paraId="16BEA58F" w14:textId="77777777" w:rsidR="00391E2D" w:rsidRPr="00B04AC2" w:rsidRDefault="00391E2D" w:rsidP="00391E2D">
      <w:pPr>
        <w:spacing w:after="0"/>
        <w:jc w:val="center"/>
        <w:rPr>
          <w:rFonts w:ascii="Times New Roman" w:hAnsi="Times New Roman"/>
          <w:b/>
        </w:rPr>
      </w:pPr>
    </w:p>
    <w:p w14:paraId="2AE2284E" w14:textId="77777777" w:rsidR="00391E2D" w:rsidRDefault="00391E2D" w:rsidP="00391E2D">
      <w:pPr>
        <w:spacing w:after="0"/>
        <w:jc w:val="center"/>
        <w:rPr>
          <w:rFonts w:ascii="Times New Roman" w:hAnsi="Times New Roman"/>
          <w:b/>
        </w:rPr>
      </w:pPr>
    </w:p>
    <w:p w14:paraId="41310B82" w14:textId="77777777" w:rsidR="00391E2D" w:rsidRDefault="00391E2D" w:rsidP="00391E2D">
      <w:pPr>
        <w:spacing w:after="0"/>
        <w:jc w:val="center"/>
        <w:rPr>
          <w:rFonts w:ascii="Times New Roman" w:hAnsi="Times New Roman"/>
          <w:b/>
        </w:rPr>
      </w:pPr>
    </w:p>
    <w:p w14:paraId="11934588" w14:textId="77777777" w:rsidR="00391E2D" w:rsidRDefault="00391E2D" w:rsidP="00391E2D">
      <w:pPr>
        <w:spacing w:after="0"/>
        <w:jc w:val="center"/>
        <w:rPr>
          <w:rFonts w:ascii="Times New Roman" w:hAnsi="Times New Roman"/>
          <w:b/>
        </w:rPr>
      </w:pPr>
    </w:p>
    <w:p w14:paraId="59DF3AF0" w14:textId="77777777" w:rsidR="00391E2D" w:rsidRDefault="00391E2D" w:rsidP="00391E2D">
      <w:pPr>
        <w:spacing w:after="0"/>
        <w:jc w:val="center"/>
        <w:rPr>
          <w:rFonts w:ascii="Times New Roman" w:hAnsi="Times New Roman"/>
          <w:b/>
        </w:rPr>
      </w:pPr>
    </w:p>
    <w:p w14:paraId="63E4DC6E" w14:textId="77777777" w:rsidR="00391E2D" w:rsidRDefault="00391E2D" w:rsidP="00391E2D">
      <w:pPr>
        <w:spacing w:after="0"/>
        <w:jc w:val="center"/>
        <w:rPr>
          <w:rFonts w:ascii="Times New Roman" w:hAnsi="Times New Roman"/>
          <w:b/>
        </w:rPr>
      </w:pPr>
    </w:p>
    <w:p w14:paraId="5DE96098" w14:textId="77777777" w:rsidR="00650E8A" w:rsidRDefault="00650E8A" w:rsidP="00391E2D">
      <w:pPr>
        <w:spacing w:after="0"/>
        <w:jc w:val="center"/>
        <w:rPr>
          <w:rFonts w:ascii="Times New Roman" w:hAnsi="Times New Roman"/>
          <w:b/>
        </w:rPr>
      </w:pPr>
    </w:p>
    <w:p w14:paraId="5D2B91FD" w14:textId="77777777" w:rsidR="00391E2D" w:rsidRPr="00342027" w:rsidRDefault="00391E2D" w:rsidP="00391E2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План</w:t>
      </w:r>
    </w:p>
    <w:p w14:paraId="6B8C90E4" w14:textId="77777777" w:rsidR="00391E2D" w:rsidRDefault="00391E2D" w:rsidP="00391E2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Финансово-хозяйственной деятельности</w:t>
      </w:r>
    </w:p>
    <w:p w14:paraId="0A9F6FF2" w14:textId="77777777" w:rsidR="00391E2D" w:rsidRPr="00342027" w:rsidRDefault="00AB7EBD" w:rsidP="00391E2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2024</w:t>
      </w:r>
      <w:r w:rsidR="00391E2D">
        <w:rPr>
          <w:rFonts w:ascii="Times New Roman" w:hAnsi="Times New Roman"/>
          <w:b/>
          <w:sz w:val="28"/>
          <w:szCs w:val="28"/>
        </w:rPr>
        <w:t xml:space="preserve"> год</w:t>
      </w:r>
    </w:p>
    <w:p w14:paraId="219646CC" w14:textId="77777777" w:rsidR="00391E2D" w:rsidRPr="00B04AC2" w:rsidRDefault="00391E2D" w:rsidP="00391E2D">
      <w:pPr>
        <w:spacing w:after="0"/>
        <w:jc w:val="center"/>
        <w:rPr>
          <w:rFonts w:ascii="Times New Roman" w:hAnsi="Times New Roman"/>
        </w:rPr>
      </w:pPr>
    </w:p>
    <w:p w14:paraId="1D26B636" w14:textId="77777777" w:rsidR="00391E2D" w:rsidRPr="00B04AC2" w:rsidRDefault="00391E2D" w:rsidP="00391E2D">
      <w:pPr>
        <w:spacing w:after="0"/>
        <w:rPr>
          <w:rFonts w:ascii="Times New Roman" w:hAnsi="Times New Roman"/>
        </w:rPr>
      </w:pPr>
    </w:p>
    <w:p w14:paraId="7128EEA3" w14:textId="77777777" w:rsidR="00391E2D" w:rsidRPr="00B04AC2" w:rsidRDefault="00391E2D" w:rsidP="00391E2D">
      <w:pPr>
        <w:spacing w:after="0"/>
        <w:rPr>
          <w:rFonts w:ascii="Times New Roman" w:hAnsi="Times New Roman"/>
        </w:rPr>
      </w:pPr>
    </w:p>
    <w:p w14:paraId="4A57C5D2" w14:textId="77777777" w:rsidR="00391E2D" w:rsidRPr="00B04AC2" w:rsidRDefault="00391E2D" w:rsidP="00391E2D">
      <w:pPr>
        <w:spacing w:after="0"/>
        <w:rPr>
          <w:rFonts w:ascii="Times New Roman" w:hAnsi="Times New Roman"/>
        </w:rPr>
      </w:pPr>
    </w:p>
    <w:p w14:paraId="244CE4A1" w14:textId="77777777" w:rsidR="00391E2D" w:rsidRPr="00B04AC2" w:rsidRDefault="00391E2D" w:rsidP="00391E2D">
      <w:pPr>
        <w:spacing w:after="0"/>
        <w:rPr>
          <w:rFonts w:ascii="Times New Roman" w:hAnsi="Times New Roman"/>
        </w:rPr>
      </w:pPr>
    </w:p>
    <w:p w14:paraId="34EBB813" w14:textId="77777777" w:rsidR="00391E2D" w:rsidRPr="00B04AC2" w:rsidRDefault="00391E2D" w:rsidP="00391E2D">
      <w:pPr>
        <w:spacing w:after="0"/>
        <w:rPr>
          <w:rFonts w:ascii="Times New Roman" w:hAnsi="Times New Roman"/>
          <w:b/>
        </w:rPr>
      </w:pPr>
    </w:p>
    <w:p w14:paraId="52018499" w14:textId="77777777" w:rsidR="00391E2D" w:rsidRPr="00B04AC2" w:rsidRDefault="00391E2D" w:rsidP="00391E2D">
      <w:pPr>
        <w:spacing w:after="0"/>
        <w:rPr>
          <w:rFonts w:ascii="Times New Roman" w:hAnsi="Times New Roman"/>
          <w:b/>
        </w:rPr>
      </w:pPr>
    </w:p>
    <w:p w14:paraId="1F48B74D" w14:textId="77777777" w:rsidR="00391E2D" w:rsidRDefault="00391E2D" w:rsidP="00391E2D">
      <w:pPr>
        <w:spacing w:after="0"/>
        <w:rPr>
          <w:rFonts w:ascii="Times New Roman" w:hAnsi="Times New Roman"/>
          <w:b/>
        </w:rPr>
      </w:pPr>
    </w:p>
    <w:p w14:paraId="43ACD705" w14:textId="77777777" w:rsidR="00391E2D" w:rsidRDefault="00391E2D" w:rsidP="00391E2D">
      <w:pPr>
        <w:spacing w:after="0"/>
        <w:rPr>
          <w:rFonts w:ascii="Times New Roman" w:hAnsi="Times New Roman"/>
          <w:b/>
        </w:rPr>
      </w:pPr>
    </w:p>
    <w:p w14:paraId="58C1B0AF" w14:textId="77777777" w:rsidR="00391E2D" w:rsidRDefault="00391E2D" w:rsidP="00391E2D">
      <w:pPr>
        <w:spacing w:after="0"/>
        <w:rPr>
          <w:rFonts w:ascii="Times New Roman" w:hAnsi="Times New Roman"/>
          <w:b/>
        </w:rPr>
      </w:pPr>
    </w:p>
    <w:p w14:paraId="19A4098F" w14:textId="77777777" w:rsidR="00391E2D" w:rsidRDefault="00391E2D" w:rsidP="00391E2D">
      <w:pPr>
        <w:spacing w:after="0"/>
        <w:rPr>
          <w:rFonts w:ascii="Times New Roman" w:hAnsi="Times New Roman"/>
          <w:b/>
        </w:rPr>
      </w:pPr>
    </w:p>
    <w:p w14:paraId="450F8093" w14:textId="77777777" w:rsidR="00391E2D" w:rsidRDefault="00391E2D" w:rsidP="00391E2D">
      <w:pPr>
        <w:spacing w:after="0"/>
        <w:rPr>
          <w:rFonts w:ascii="Times New Roman" w:hAnsi="Times New Roman"/>
          <w:b/>
        </w:rPr>
      </w:pPr>
    </w:p>
    <w:p w14:paraId="7EC46822" w14:textId="77777777" w:rsidR="00391E2D" w:rsidRDefault="00391E2D" w:rsidP="00391E2D">
      <w:pPr>
        <w:spacing w:after="0"/>
        <w:rPr>
          <w:rFonts w:ascii="Times New Roman" w:hAnsi="Times New Roman"/>
          <w:b/>
        </w:rPr>
      </w:pPr>
    </w:p>
    <w:p w14:paraId="4FDBCD4C" w14:textId="77777777" w:rsidR="00391E2D" w:rsidRDefault="00391E2D" w:rsidP="00391E2D">
      <w:pPr>
        <w:spacing w:after="0"/>
        <w:rPr>
          <w:rFonts w:ascii="Times New Roman" w:hAnsi="Times New Roman"/>
          <w:b/>
        </w:rPr>
      </w:pPr>
    </w:p>
    <w:p w14:paraId="3E5FBAA5" w14:textId="77777777" w:rsidR="00391E2D" w:rsidRPr="00B04AC2" w:rsidRDefault="00391E2D" w:rsidP="00391E2D">
      <w:pPr>
        <w:spacing w:after="0"/>
        <w:rPr>
          <w:rFonts w:ascii="Times New Roman" w:hAnsi="Times New Roman"/>
        </w:rPr>
      </w:pPr>
    </w:p>
    <w:p w14:paraId="79882434" w14:textId="77777777" w:rsidR="00391E2D" w:rsidRPr="00B04AC2" w:rsidRDefault="00391E2D" w:rsidP="00391E2D">
      <w:pPr>
        <w:spacing w:after="0"/>
        <w:rPr>
          <w:rFonts w:ascii="Times New Roman" w:hAnsi="Times New Roman"/>
        </w:rPr>
      </w:pPr>
    </w:p>
    <w:p w14:paraId="76E1DE0A" w14:textId="77777777" w:rsidR="00391E2D" w:rsidRPr="00B04AC2" w:rsidRDefault="00391E2D" w:rsidP="00391E2D">
      <w:pPr>
        <w:spacing w:after="0"/>
        <w:rPr>
          <w:rFonts w:ascii="Times New Roman" w:hAnsi="Times New Roman"/>
        </w:rPr>
      </w:pPr>
    </w:p>
    <w:p w14:paraId="52102F46" w14:textId="77777777" w:rsidR="00391E2D" w:rsidRDefault="00391E2D" w:rsidP="00391E2D">
      <w:pPr>
        <w:spacing w:after="0"/>
        <w:rPr>
          <w:rFonts w:ascii="Times New Roman" w:hAnsi="Times New Roman"/>
        </w:rPr>
      </w:pPr>
    </w:p>
    <w:p w14:paraId="600C085D" w14:textId="77777777" w:rsidR="001C2F5F" w:rsidRPr="00B04AC2" w:rsidRDefault="001C2F5F" w:rsidP="00391E2D">
      <w:pPr>
        <w:spacing w:after="0"/>
        <w:rPr>
          <w:rFonts w:ascii="Times New Roman" w:hAnsi="Times New Roman"/>
        </w:rPr>
      </w:pPr>
    </w:p>
    <w:p w14:paraId="51F28431" w14:textId="77777777" w:rsidR="00391E2D" w:rsidRPr="00B04AC2" w:rsidRDefault="00391E2D" w:rsidP="00391E2D">
      <w:pPr>
        <w:spacing w:after="0"/>
        <w:rPr>
          <w:rFonts w:ascii="Times New Roman" w:hAnsi="Times New Roman"/>
        </w:rPr>
      </w:pPr>
    </w:p>
    <w:p w14:paraId="5FC63DFD" w14:textId="77777777" w:rsidR="00391E2D" w:rsidRPr="00B04AC2" w:rsidRDefault="00391E2D" w:rsidP="00391E2D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Уфа</w:t>
      </w:r>
    </w:p>
    <w:p w14:paraId="53450C38" w14:textId="77777777" w:rsidR="002106B1" w:rsidRPr="00580543" w:rsidRDefault="00580543" w:rsidP="00650E8A">
      <w:pPr>
        <w:spacing w:after="0"/>
        <w:rPr>
          <w:rStyle w:val="2"/>
          <w:b/>
          <w:color w:val="000000"/>
        </w:rPr>
      </w:pPr>
      <w:r w:rsidRPr="00580543">
        <w:rPr>
          <w:rStyle w:val="2"/>
          <w:b/>
          <w:color w:val="000000"/>
        </w:rPr>
        <w:t>Краткое содержание плана финансово-хозяйственной деятельности по образовательной деятельности.</w:t>
      </w:r>
    </w:p>
    <w:p w14:paraId="1AF29D1C" w14:textId="77777777" w:rsidR="00580543" w:rsidRDefault="00580543" w:rsidP="00580543">
      <w:pPr>
        <w:pStyle w:val="21"/>
        <w:shd w:val="clear" w:color="auto" w:fill="auto"/>
        <w:ind w:firstLine="800"/>
      </w:pPr>
      <w:r>
        <w:rPr>
          <w:rStyle w:val="2"/>
          <w:color w:val="000000"/>
        </w:rPr>
        <w:lastRenderedPageBreak/>
        <w:t>План финансово-хозяйственной деятельности по образовательной деятельности Общества с ограниченной ответственностью Учебный центр "</w:t>
      </w:r>
      <w:proofErr w:type="spellStart"/>
      <w:r>
        <w:rPr>
          <w:rStyle w:val="2"/>
          <w:color w:val="000000"/>
        </w:rPr>
        <w:t>ПрофиТЭК</w:t>
      </w:r>
      <w:proofErr w:type="spellEnd"/>
      <w:r>
        <w:rPr>
          <w:rStyle w:val="2"/>
          <w:color w:val="000000"/>
        </w:rPr>
        <w:t>"</w:t>
      </w:r>
      <w:r w:rsidR="008011DA">
        <w:rPr>
          <w:rStyle w:val="2"/>
          <w:color w:val="000000"/>
        </w:rPr>
        <w:t xml:space="preserve"> (далее «Учебный центр») на 202</w:t>
      </w:r>
      <w:r w:rsidR="00F015FC">
        <w:rPr>
          <w:rStyle w:val="2"/>
          <w:color w:val="000000"/>
        </w:rPr>
        <w:t>4</w:t>
      </w:r>
      <w:r>
        <w:rPr>
          <w:rStyle w:val="2"/>
          <w:color w:val="000000"/>
        </w:rPr>
        <w:t>г. является основанием для финансирования основной деятельности. В плане приведены общие сведения о деятельности Учебного центра; структура управления; анализ существующего положения и перспектив развития Учебного центра, описание маркетинговой политики Учебного центра, план основных параметров деятельности, план доходов, фина</w:t>
      </w:r>
      <w:r w:rsidR="001E4B9A">
        <w:rPr>
          <w:rStyle w:val="2"/>
          <w:color w:val="000000"/>
        </w:rPr>
        <w:t>нсово-экономический план на 202</w:t>
      </w:r>
      <w:r w:rsidR="00F015FC">
        <w:rPr>
          <w:rStyle w:val="2"/>
          <w:color w:val="000000"/>
        </w:rPr>
        <w:t>4</w:t>
      </w:r>
      <w:r>
        <w:rPr>
          <w:rStyle w:val="2"/>
          <w:color w:val="000000"/>
        </w:rPr>
        <w:t xml:space="preserve"> г., отражены показатели по поступлениям и расходам по оказанию услуг, относящихся в соответствии с уставом Учебного центра к его основным видам деятельности, предоставление которых осуществляется на платной основе. Источниками финансовых средств Учебного центра является приносящая доход деятельность по оказанию образовательных услуг. Образование в Учебном центре является полностью платным, не участвует в государственных программах и не подлежит государственному бюджетированию или субсидированию.</w:t>
      </w:r>
    </w:p>
    <w:p w14:paraId="6881E9B3" w14:textId="77777777" w:rsidR="00650E8A" w:rsidRDefault="00580543" w:rsidP="00650E8A">
      <w:pPr>
        <w:spacing w:after="60"/>
        <w:rPr>
          <w:rStyle w:val="2"/>
          <w:color w:val="000000"/>
        </w:rPr>
      </w:pPr>
      <w:r>
        <w:rPr>
          <w:rStyle w:val="2"/>
          <w:color w:val="000000"/>
        </w:rPr>
        <w:t>Учебный центр оказывает платные образовательные услуги в соответствии с Лицензией на право ведения образовательной деятельности от 25 декабря 2015 г. регистрационный № 3573 (серия 02 Л 01 № 0005300), выданной Управлением по контролю и надзору в сфере образования Республики Башкортостан.</w:t>
      </w:r>
      <w:r w:rsidR="00155E9E" w:rsidRPr="00155E9E">
        <w:rPr>
          <w:rStyle w:val="2"/>
          <w:color w:val="000000"/>
        </w:rPr>
        <w:t xml:space="preserve">        </w:t>
      </w:r>
    </w:p>
    <w:p w14:paraId="5AEF7083" w14:textId="77777777" w:rsidR="00580543" w:rsidRPr="00155E9E" w:rsidRDefault="00580543" w:rsidP="001652DA">
      <w:pPr>
        <w:spacing w:before="60" w:after="60"/>
        <w:rPr>
          <w:rStyle w:val="2"/>
          <w:color w:val="000000"/>
        </w:rPr>
      </w:pPr>
      <w:r w:rsidRPr="00155E9E">
        <w:rPr>
          <w:rStyle w:val="2"/>
          <w:b/>
          <w:color w:val="000000"/>
        </w:rPr>
        <w:t>Учётная карта Учебного центра</w:t>
      </w:r>
    </w:p>
    <w:tbl>
      <w:tblPr>
        <w:tblStyle w:val="a3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7"/>
        <w:gridCol w:w="5959"/>
      </w:tblGrid>
      <w:tr w:rsidR="00580543" w14:paraId="3BB567DE" w14:textId="77777777" w:rsidTr="00650E8A">
        <w:tc>
          <w:tcPr>
            <w:tcW w:w="3397" w:type="dxa"/>
          </w:tcPr>
          <w:p w14:paraId="2EBC2E6D" w14:textId="77777777" w:rsidR="00580543" w:rsidRPr="00580543" w:rsidRDefault="00580543" w:rsidP="00580543">
            <w:pPr>
              <w:rPr>
                <w:rStyle w:val="2"/>
                <w:color w:val="000000"/>
              </w:rPr>
            </w:pPr>
            <w:r w:rsidRPr="00580543">
              <w:rPr>
                <w:rStyle w:val="2"/>
                <w:color w:val="000000"/>
              </w:rPr>
              <w:t>Полное наименование контрагента</w:t>
            </w:r>
          </w:p>
        </w:tc>
        <w:tc>
          <w:tcPr>
            <w:tcW w:w="5959" w:type="dxa"/>
          </w:tcPr>
          <w:p w14:paraId="044DE777" w14:textId="77777777" w:rsidR="00580543" w:rsidRPr="00580543" w:rsidRDefault="00580543" w:rsidP="00580543">
            <w:pPr>
              <w:rPr>
                <w:rStyle w:val="2"/>
                <w:color w:val="000000"/>
              </w:rPr>
            </w:pPr>
            <w:r w:rsidRPr="00580543">
              <w:rPr>
                <w:rStyle w:val="2"/>
                <w:color w:val="000000"/>
              </w:rPr>
              <w:t>Общество с ограниченной ответственностью Учебный центр "</w:t>
            </w:r>
            <w:proofErr w:type="spellStart"/>
            <w:r w:rsidRPr="00580543">
              <w:rPr>
                <w:rStyle w:val="2"/>
                <w:color w:val="000000"/>
              </w:rPr>
              <w:t>ПрофиТЭК</w:t>
            </w:r>
            <w:proofErr w:type="spellEnd"/>
            <w:r w:rsidRPr="00580543">
              <w:rPr>
                <w:rStyle w:val="2"/>
                <w:color w:val="000000"/>
              </w:rPr>
              <w:t>"</w:t>
            </w:r>
          </w:p>
        </w:tc>
      </w:tr>
      <w:tr w:rsidR="00580543" w14:paraId="1433661A" w14:textId="77777777" w:rsidTr="00650E8A">
        <w:tc>
          <w:tcPr>
            <w:tcW w:w="3397" w:type="dxa"/>
          </w:tcPr>
          <w:p w14:paraId="395E8CDC" w14:textId="77777777" w:rsidR="00580543" w:rsidRPr="00580543" w:rsidRDefault="00580543" w:rsidP="00580543">
            <w:pPr>
              <w:rPr>
                <w:rStyle w:val="2"/>
                <w:color w:val="000000"/>
              </w:rPr>
            </w:pPr>
            <w:r w:rsidRPr="00580543">
              <w:rPr>
                <w:rStyle w:val="2"/>
                <w:color w:val="000000"/>
              </w:rPr>
              <w:t>Сокращенное наименование контрагента</w:t>
            </w:r>
          </w:p>
        </w:tc>
        <w:tc>
          <w:tcPr>
            <w:tcW w:w="5959" w:type="dxa"/>
            <w:vAlign w:val="center"/>
          </w:tcPr>
          <w:p w14:paraId="7B4EAC42" w14:textId="77777777" w:rsidR="00580543" w:rsidRPr="00580543" w:rsidRDefault="00580543" w:rsidP="00580543">
            <w:pPr>
              <w:rPr>
                <w:rStyle w:val="2"/>
                <w:color w:val="000000"/>
              </w:rPr>
            </w:pPr>
            <w:r>
              <w:rPr>
                <w:rStyle w:val="2"/>
                <w:color w:val="000000"/>
              </w:rPr>
              <w:t>ООО УЦ «</w:t>
            </w:r>
            <w:proofErr w:type="spellStart"/>
            <w:r>
              <w:rPr>
                <w:rStyle w:val="2"/>
                <w:color w:val="000000"/>
              </w:rPr>
              <w:t>ПрофиТЭК</w:t>
            </w:r>
            <w:proofErr w:type="spellEnd"/>
            <w:r>
              <w:rPr>
                <w:rStyle w:val="2"/>
                <w:color w:val="000000"/>
              </w:rPr>
              <w:t>»</w:t>
            </w:r>
          </w:p>
        </w:tc>
      </w:tr>
      <w:tr w:rsidR="00580543" w14:paraId="2D55A04D" w14:textId="77777777" w:rsidTr="00650E8A">
        <w:tc>
          <w:tcPr>
            <w:tcW w:w="3397" w:type="dxa"/>
          </w:tcPr>
          <w:p w14:paraId="12E0AC52" w14:textId="77777777" w:rsidR="00580543" w:rsidRPr="00580543" w:rsidRDefault="00580543" w:rsidP="00580543">
            <w:pPr>
              <w:rPr>
                <w:rStyle w:val="2"/>
                <w:color w:val="000000"/>
              </w:rPr>
            </w:pPr>
            <w:r>
              <w:rPr>
                <w:rStyle w:val="2"/>
                <w:color w:val="000000"/>
              </w:rPr>
              <w:t>Организационно-правовая форма</w:t>
            </w:r>
          </w:p>
        </w:tc>
        <w:tc>
          <w:tcPr>
            <w:tcW w:w="5959" w:type="dxa"/>
          </w:tcPr>
          <w:p w14:paraId="503F7418" w14:textId="77777777" w:rsidR="00580543" w:rsidRPr="00580543" w:rsidRDefault="00580543" w:rsidP="00580543">
            <w:pPr>
              <w:rPr>
                <w:rStyle w:val="2"/>
                <w:color w:val="000000"/>
              </w:rPr>
            </w:pPr>
            <w:r>
              <w:rPr>
                <w:rStyle w:val="2"/>
                <w:color w:val="000000"/>
              </w:rPr>
              <w:t>Частная</w:t>
            </w:r>
          </w:p>
        </w:tc>
      </w:tr>
      <w:tr w:rsidR="00580543" w14:paraId="0F169EC2" w14:textId="77777777" w:rsidTr="00650E8A">
        <w:tc>
          <w:tcPr>
            <w:tcW w:w="3397" w:type="dxa"/>
          </w:tcPr>
          <w:p w14:paraId="48F36CCF" w14:textId="77777777" w:rsidR="00580543" w:rsidRPr="00580543" w:rsidRDefault="00580543" w:rsidP="00580543">
            <w:pPr>
              <w:rPr>
                <w:rStyle w:val="2"/>
                <w:color w:val="000000"/>
              </w:rPr>
            </w:pPr>
            <w:r>
              <w:rPr>
                <w:rStyle w:val="2"/>
                <w:color w:val="000000"/>
              </w:rPr>
              <w:t>ИНН/КПП</w:t>
            </w:r>
          </w:p>
        </w:tc>
        <w:tc>
          <w:tcPr>
            <w:tcW w:w="5959" w:type="dxa"/>
          </w:tcPr>
          <w:p w14:paraId="3DA21BF0" w14:textId="77777777" w:rsidR="00580543" w:rsidRPr="0030395D" w:rsidRDefault="00580543" w:rsidP="00580543">
            <w:pPr>
              <w:pStyle w:val="21"/>
              <w:spacing w:line="233" w:lineRule="exact"/>
              <w:ind w:firstLine="33"/>
            </w:pPr>
            <w:r w:rsidRPr="0030395D">
              <w:rPr>
                <w:rStyle w:val="2Exact"/>
                <w:color w:val="000000"/>
              </w:rPr>
              <w:t>0277904662/027701001</w:t>
            </w:r>
          </w:p>
        </w:tc>
      </w:tr>
      <w:tr w:rsidR="00580543" w14:paraId="47E17824" w14:textId="77777777" w:rsidTr="00650E8A">
        <w:tc>
          <w:tcPr>
            <w:tcW w:w="3397" w:type="dxa"/>
          </w:tcPr>
          <w:p w14:paraId="71D52069" w14:textId="77777777" w:rsidR="00580543" w:rsidRDefault="00580543" w:rsidP="00580543">
            <w:pPr>
              <w:pStyle w:val="21"/>
              <w:shd w:val="clear" w:color="auto" w:fill="auto"/>
              <w:spacing w:line="220" w:lineRule="exact"/>
              <w:ind w:firstLine="0"/>
            </w:pPr>
            <w:r>
              <w:rPr>
                <w:rStyle w:val="2"/>
                <w:color w:val="000000"/>
              </w:rPr>
              <w:t>Свидетельство о</w:t>
            </w:r>
          </w:p>
          <w:p w14:paraId="1849553B" w14:textId="77777777" w:rsidR="00580543" w:rsidRPr="00580543" w:rsidRDefault="00580543" w:rsidP="00580543">
            <w:pPr>
              <w:rPr>
                <w:rStyle w:val="2"/>
                <w:color w:val="000000"/>
              </w:rPr>
            </w:pPr>
            <w:r>
              <w:rPr>
                <w:rStyle w:val="2"/>
                <w:color w:val="000000"/>
              </w:rPr>
              <w:t>постановке на учет</w:t>
            </w:r>
          </w:p>
        </w:tc>
        <w:tc>
          <w:tcPr>
            <w:tcW w:w="5959" w:type="dxa"/>
          </w:tcPr>
          <w:p w14:paraId="5057804A" w14:textId="77777777" w:rsidR="00580543" w:rsidRPr="0030395D" w:rsidRDefault="00580543" w:rsidP="00580543">
            <w:pPr>
              <w:pStyle w:val="21"/>
              <w:spacing w:line="233" w:lineRule="exact"/>
              <w:ind w:left="33" w:firstLine="0"/>
            </w:pPr>
            <w:r w:rsidRPr="0030395D">
              <w:rPr>
                <w:rStyle w:val="2Exact"/>
                <w:color w:val="000000"/>
              </w:rPr>
              <w:t>Серия 02 № 007317103 выдано 21.07.2015г. Межрайонная ИФНС № 33 по</w:t>
            </w:r>
            <w:r>
              <w:rPr>
                <w:rStyle w:val="2Exact"/>
                <w:color w:val="000000"/>
              </w:rPr>
              <w:t xml:space="preserve"> </w:t>
            </w:r>
            <w:r w:rsidRPr="0030395D">
              <w:rPr>
                <w:rStyle w:val="2Exact"/>
                <w:color w:val="000000"/>
              </w:rPr>
              <w:t>Республике Башкортостан</w:t>
            </w:r>
          </w:p>
        </w:tc>
      </w:tr>
      <w:tr w:rsidR="00580543" w14:paraId="38A2FB4A" w14:textId="77777777" w:rsidTr="00650E8A">
        <w:tc>
          <w:tcPr>
            <w:tcW w:w="3397" w:type="dxa"/>
          </w:tcPr>
          <w:p w14:paraId="2FCACE14" w14:textId="77777777" w:rsidR="00580543" w:rsidRPr="00580543" w:rsidRDefault="00580543" w:rsidP="00580543">
            <w:pPr>
              <w:rPr>
                <w:rStyle w:val="2"/>
                <w:color w:val="000000"/>
              </w:rPr>
            </w:pPr>
            <w:r>
              <w:rPr>
                <w:rStyle w:val="2"/>
                <w:color w:val="000000"/>
              </w:rPr>
              <w:t>ОГРН</w:t>
            </w:r>
          </w:p>
        </w:tc>
        <w:tc>
          <w:tcPr>
            <w:tcW w:w="5959" w:type="dxa"/>
          </w:tcPr>
          <w:p w14:paraId="1250964E" w14:textId="77777777" w:rsidR="00580543" w:rsidRPr="0030395D" w:rsidRDefault="00580543" w:rsidP="00580543">
            <w:pPr>
              <w:pStyle w:val="21"/>
              <w:spacing w:line="233" w:lineRule="exact"/>
              <w:ind w:left="33" w:firstLine="0"/>
            </w:pPr>
            <w:r w:rsidRPr="00580543">
              <w:t>1150280043858</w:t>
            </w:r>
          </w:p>
        </w:tc>
      </w:tr>
      <w:tr w:rsidR="00580543" w14:paraId="55C762F8" w14:textId="77777777" w:rsidTr="00650E8A">
        <w:tc>
          <w:tcPr>
            <w:tcW w:w="3397" w:type="dxa"/>
          </w:tcPr>
          <w:p w14:paraId="5F8F0E43" w14:textId="77777777" w:rsidR="00580543" w:rsidRPr="00580543" w:rsidRDefault="00580543" w:rsidP="00580543">
            <w:pPr>
              <w:rPr>
                <w:rStyle w:val="2"/>
                <w:color w:val="000000"/>
              </w:rPr>
            </w:pPr>
            <w:r>
              <w:rPr>
                <w:rStyle w:val="2Exact"/>
                <w:color w:val="000000"/>
              </w:rPr>
              <w:t>Юридический адрес и фактический адрес</w:t>
            </w:r>
          </w:p>
        </w:tc>
        <w:tc>
          <w:tcPr>
            <w:tcW w:w="5959" w:type="dxa"/>
          </w:tcPr>
          <w:p w14:paraId="0E230C04" w14:textId="77777777" w:rsidR="00580543" w:rsidRDefault="00580543" w:rsidP="00580543">
            <w:pPr>
              <w:rPr>
                <w:rStyle w:val="2"/>
                <w:color w:val="000000"/>
              </w:rPr>
            </w:pPr>
            <w:r w:rsidRPr="00580543">
              <w:rPr>
                <w:rStyle w:val="2"/>
                <w:color w:val="000000"/>
              </w:rPr>
              <w:t xml:space="preserve">450112, </w:t>
            </w:r>
            <w:r>
              <w:rPr>
                <w:rStyle w:val="2"/>
                <w:color w:val="000000"/>
              </w:rPr>
              <w:t>Республика Башкортостан</w:t>
            </w:r>
            <w:r w:rsidRPr="00580543">
              <w:rPr>
                <w:rStyle w:val="2"/>
                <w:color w:val="000000"/>
              </w:rPr>
              <w:t xml:space="preserve">, </w:t>
            </w:r>
            <w:r>
              <w:rPr>
                <w:rStyle w:val="2"/>
                <w:color w:val="000000"/>
              </w:rPr>
              <w:t xml:space="preserve">г. </w:t>
            </w:r>
            <w:r w:rsidRPr="00580543">
              <w:rPr>
                <w:rStyle w:val="2"/>
                <w:color w:val="000000"/>
              </w:rPr>
              <w:t xml:space="preserve">Уфа, </w:t>
            </w:r>
          </w:p>
          <w:p w14:paraId="7190A99A" w14:textId="77777777" w:rsidR="00580543" w:rsidRPr="00580543" w:rsidRDefault="00580543" w:rsidP="00580543">
            <w:pPr>
              <w:rPr>
                <w:rStyle w:val="2"/>
                <w:color w:val="000000"/>
              </w:rPr>
            </w:pPr>
            <w:r>
              <w:rPr>
                <w:rStyle w:val="2"/>
                <w:color w:val="000000"/>
              </w:rPr>
              <w:t>ул. Ульяновых</w:t>
            </w:r>
            <w:r w:rsidRPr="00580543">
              <w:rPr>
                <w:rStyle w:val="2"/>
                <w:color w:val="000000"/>
              </w:rPr>
              <w:t>, дом № 60</w:t>
            </w:r>
          </w:p>
        </w:tc>
      </w:tr>
      <w:tr w:rsidR="00580543" w14:paraId="1A13F737" w14:textId="77777777" w:rsidTr="00650E8A">
        <w:tc>
          <w:tcPr>
            <w:tcW w:w="3397" w:type="dxa"/>
          </w:tcPr>
          <w:p w14:paraId="5D2C9ED5" w14:textId="77777777" w:rsidR="00580543" w:rsidRPr="005E6C69" w:rsidRDefault="00580543" w:rsidP="00580543">
            <w:pPr>
              <w:pStyle w:val="21"/>
              <w:spacing w:line="242" w:lineRule="exact"/>
              <w:ind w:firstLine="29"/>
            </w:pPr>
            <w:r w:rsidRPr="005E6C69">
              <w:rPr>
                <w:rStyle w:val="2Exact"/>
                <w:color w:val="000000"/>
              </w:rPr>
              <w:t>Телефон:</w:t>
            </w:r>
          </w:p>
        </w:tc>
        <w:tc>
          <w:tcPr>
            <w:tcW w:w="5959" w:type="dxa"/>
          </w:tcPr>
          <w:p w14:paraId="13D629F2" w14:textId="77777777" w:rsidR="00580543" w:rsidRPr="00580543" w:rsidRDefault="0078735D" w:rsidP="0078735D">
            <w:pPr>
              <w:rPr>
                <w:rStyle w:val="2"/>
                <w:color w:val="000000"/>
              </w:rPr>
            </w:pPr>
            <w:r>
              <w:rPr>
                <w:rStyle w:val="2"/>
                <w:color w:val="000000"/>
              </w:rPr>
              <w:t>+7 (91</w:t>
            </w:r>
            <w:r w:rsidR="00580543" w:rsidRPr="00580543">
              <w:rPr>
                <w:rStyle w:val="2"/>
                <w:color w:val="000000"/>
              </w:rPr>
              <w:t>7) 38</w:t>
            </w:r>
            <w:r>
              <w:rPr>
                <w:rStyle w:val="2"/>
                <w:color w:val="000000"/>
              </w:rPr>
              <w:t>-40</w:t>
            </w:r>
            <w:r w:rsidR="00580543" w:rsidRPr="00580543">
              <w:rPr>
                <w:rStyle w:val="2"/>
                <w:color w:val="000000"/>
              </w:rPr>
              <w:t>-11</w:t>
            </w:r>
            <w:r>
              <w:rPr>
                <w:rStyle w:val="2"/>
                <w:color w:val="000000"/>
              </w:rPr>
              <w:t>1</w:t>
            </w:r>
          </w:p>
        </w:tc>
      </w:tr>
      <w:tr w:rsidR="00580543" w14:paraId="4FE2D225" w14:textId="77777777" w:rsidTr="00650E8A">
        <w:tc>
          <w:tcPr>
            <w:tcW w:w="3397" w:type="dxa"/>
          </w:tcPr>
          <w:p w14:paraId="0AFFCBB4" w14:textId="77777777" w:rsidR="00580543" w:rsidRPr="005E6C69" w:rsidRDefault="00580543" w:rsidP="00580543">
            <w:pPr>
              <w:pStyle w:val="21"/>
              <w:spacing w:line="290" w:lineRule="exact"/>
              <w:ind w:firstLine="29"/>
            </w:pPr>
            <w:r w:rsidRPr="005E6C69">
              <w:rPr>
                <w:rStyle w:val="2Exact"/>
                <w:color w:val="000000"/>
              </w:rPr>
              <w:t>Р/счет</w:t>
            </w:r>
          </w:p>
        </w:tc>
        <w:tc>
          <w:tcPr>
            <w:tcW w:w="5959" w:type="dxa"/>
          </w:tcPr>
          <w:p w14:paraId="12368040" w14:textId="77777777" w:rsidR="00580543" w:rsidRPr="00580543" w:rsidRDefault="00580543" w:rsidP="00580543">
            <w:pPr>
              <w:rPr>
                <w:rStyle w:val="2"/>
                <w:color w:val="000000"/>
              </w:rPr>
            </w:pPr>
            <w:r w:rsidRPr="00580543">
              <w:rPr>
                <w:rStyle w:val="2"/>
                <w:color w:val="000000"/>
              </w:rPr>
              <w:t>40702810606000014464</w:t>
            </w:r>
          </w:p>
        </w:tc>
      </w:tr>
      <w:tr w:rsidR="00580543" w14:paraId="29CD854F" w14:textId="77777777" w:rsidTr="00650E8A">
        <w:tc>
          <w:tcPr>
            <w:tcW w:w="3397" w:type="dxa"/>
          </w:tcPr>
          <w:p w14:paraId="4BA4A670" w14:textId="77777777" w:rsidR="00580543" w:rsidRPr="005E6C69" w:rsidRDefault="00580543" w:rsidP="00580543">
            <w:pPr>
              <w:pStyle w:val="21"/>
              <w:spacing w:line="290" w:lineRule="exact"/>
              <w:ind w:firstLine="29"/>
            </w:pPr>
            <w:proofErr w:type="gramStart"/>
            <w:r w:rsidRPr="005E6C69">
              <w:rPr>
                <w:rStyle w:val="2Exact"/>
                <w:color w:val="000000"/>
              </w:rPr>
              <w:t>Кор/счет</w:t>
            </w:r>
            <w:proofErr w:type="gramEnd"/>
          </w:p>
        </w:tc>
        <w:tc>
          <w:tcPr>
            <w:tcW w:w="5959" w:type="dxa"/>
          </w:tcPr>
          <w:p w14:paraId="0691FE18" w14:textId="77777777" w:rsidR="00580543" w:rsidRPr="00580543" w:rsidRDefault="00580543" w:rsidP="00580543">
            <w:pPr>
              <w:rPr>
                <w:rStyle w:val="2"/>
                <w:color w:val="000000"/>
              </w:rPr>
            </w:pPr>
            <w:r w:rsidRPr="00580543">
              <w:rPr>
                <w:rStyle w:val="2"/>
                <w:color w:val="000000"/>
              </w:rPr>
              <w:t>30101810300000000601</w:t>
            </w:r>
          </w:p>
        </w:tc>
      </w:tr>
      <w:tr w:rsidR="00580543" w14:paraId="615843B3" w14:textId="77777777" w:rsidTr="00650E8A">
        <w:tc>
          <w:tcPr>
            <w:tcW w:w="3397" w:type="dxa"/>
          </w:tcPr>
          <w:p w14:paraId="4C7FF014" w14:textId="77777777" w:rsidR="00580543" w:rsidRPr="005E6C69" w:rsidRDefault="00580543" w:rsidP="00580543">
            <w:pPr>
              <w:pStyle w:val="21"/>
              <w:spacing w:line="290" w:lineRule="exact"/>
              <w:ind w:firstLine="29"/>
            </w:pPr>
            <w:r w:rsidRPr="005E6C69">
              <w:rPr>
                <w:rStyle w:val="2Exact"/>
                <w:color w:val="000000"/>
              </w:rPr>
              <w:t>БИК</w:t>
            </w:r>
          </w:p>
        </w:tc>
        <w:tc>
          <w:tcPr>
            <w:tcW w:w="5959" w:type="dxa"/>
          </w:tcPr>
          <w:p w14:paraId="632A1AF0" w14:textId="77777777" w:rsidR="00580543" w:rsidRPr="00580543" w:rsidRDefault="00580543" w:rsidP="00580543">
            <w:pPr>
              <w:rPr>
                <w:rStyle w:val="2"/>
                <w:color w:val="000000"/>
              </w:rPr>
            </w:pPr>
            <w:r w:rsidRPr="00580543">
              <w:rPr>
                <w:rStyle w:val="2"/>
                <w:color w:val="000000"/>
              </w:rPr>
              <w:t>048073601 БАШКИРСКОЕ ОТДЕЛЕНИЕ N8598 ПАО СБЕРБАНК</w:t>
            </w:r>
          </w:p>
        </w:tc>
      </w:tr>
      <w:tr w:rsidR="00580543" w14:paraId="61B7D48F" w14:textId="77777777" w:rsidTr="00650E8A">
        <w:tc>
          <w:tcPr>
            <w:tcW w:w="3397" w:type="dxa"/>
          </w:tcPr>
          <w:p w14:paraId="122A140E" w14:textId="77777777" w:rsidR="00580543" w:rsidRPr="005E6C69" w:rsidRDefault="00580543" w:rsidP="00580543">
            <w:pPr>
              <w:pStyle w:val="21"/>
              <w:spacing w:line="269" w:lineRule="exact"/>
              <w:ind w:firstLine="29"/>
            </w:pPr>
            <w:r w:rsidRPr="005E6C69">
              <w:rPr>
                <w:rStyle w:val="2Exact"/>
                <w:color w:val="000000"/>
              </w:rPr>
              <w:t>ОКПО</w:t>
            </w:r>
          </w:p>
        </w:tc>
        <w:tc>
          <w:tcPr>
            <w:tcW w:w="5959" w:type="dxa"/>
          </w:tcPr>
          <w:p w14:paraId="73501162" w14:textId="77777777" w:rsidR="00580543" w:rsidRPr="00580543" w:rsidRDefault="00580543" w:rsidP="00580543">
            <w:pPr>
              <w:rPr>
                <w:rStyle w:val="2"/>
                <w:color w:val="000000"/>
              </w:rPr>
            </w:pPr>
            <w:r w:rsidRPr="00580543">
              <w:rPr>
                <w:rStyle w:val="2"/>
                <w:color w:val="000000"/>
              </w:rPr>
              <w:t>32042508</w:t>
            </w:r>
          </w:p>
        </w:tc>
      </w:tr>
      <w:tr w:rsidR="00580543" w14:paraId="0C8B6F37" w14:textId="77777777" w:rsidTr="00650E8A">
        <w:tc>
          <w:tcPr>
            <w:tcW w:w="3397" w:type="dxa"/>
          </w:tcPr>
          <w:p w14:paraId="64626ACF" w14:textId="77777777" w:rsidR="00580543" w:rsidRPr="005E6C69" w:rsidRDefault="00580543" w:rsidP="00580543">
            <w:pPr>
              <w:pStyle w:val="21"/>
              <w:spacing w:line="269" w:lineRule="exact"/>
              <w:ind w:firstLine="29"/>
            </w:pPr>
            <w:r w:rsidRPr="005E6C69">
              <w:rPr>
                <w:rStyle w:val="2Exact"/>
                <w:color w:val="000000"/>
              </w:rPr>
              <w:t>ОКОПФ/ОКФС</w:t>
            </w:r>
          </w:p>
        </w:tc>
        <w:tc>
          <w:tcPr>
            <w:tcW w:w="5959" w:type="dxa"/>
          </w:tcPr>
          <w:p w14:paraId="2EA86084" w14:textId="77777777" w:rsidR="00580543" w:rsidRPr="00580543" w:rsidRDefault="00580543" w:rsidP="00580543">
            <w:pPr>
              <w:rPr>
                <w:rStyle w:val="2"/>
                <w:color w:val="000000"/>
              </w:rPr>
            </w:pPr>
            <w:r w:rsidRPr="00580543">
              <w:rPr>
                <w:rStyle w:val="2"/>
                <w:color w:val="000000"/>
              </w:rPr>
              <w:t>12300</w:t>
            </w:r>
            <w:r>
              <w:rPr>
                <w:rStyle w:val="2"/>
                <w:color w:val="000000"/>
              </w:rPr>
              <w:t>/16</w:t>
            </w:r>
          </w:p>
        </w:tc>
      </w:tr>
      <w:tr w:rsidR="00580543" w14:paraId="5EB0AA47" w14:textId="77777777" w:rsidTr="00650E8A">
        <w:tc>
          <w:tcPr>
            <w:tcW w:w="3397" w:type="dxa"/>
          </w:tcPr>
          <w:p w14:paraId="5C363A7D" w14:textId="77777777" w:rsidR="00580543" w:rsidRPr="00580543" w:rsidRDefault="00580543" w:rsidP="00580543">
            <w:pPr>
              <w:rPr>
                <w:rStyle w:val="2"/>
                <w:color w:val="000000"/>
              </w:rPr>
            </w:pPr>
            <w:r>
              <w:rPr>
                <w:rStyle w:val="2"/>
                <w:color w:val="000000"/>
              </w:rPr>
              <w:t>ОКВЭД</w:t>
            </w:r>
          </w:p>
        </w:tc>
        <w:tc>
          <w:tcPr>
            <w:tcW w:w="5959" w:type="dxa"/>
          </w:tcPr>
          <w:p w14:paraId="276EBF61" w14:textId="77777777" w:rsidR="00580543" w:rsidRPr="00580543" w:rsidRDefault="00580543" w:rsidP="00580543">
            <w:pPr>
              <w:rPr>
                <w:rStyle w:val="2"/>
                <w:color w:val="000000"/>
              </w:rPr>
            </w:pPr>
            <w:r w:rsidRPr="00580543">
              <w:rPr>
                <w:rStyle w:val="2"/>
                <w:color w:val="000000"/>
              </w:rPr>
              <w:t>85.23</w:t>
            </w:r>
          </w:p>
        </w:tc>
      </w:tr>
      <w:tr w:rsidR="00580543" w14:paraId="35447EC4" w14:textId="77777777" w:rsidTr="00650E8A">
        <w:tc>
          <w:tcPr>
            <w:tcW w:w="3397" w:type="dxa"/>
          </w:tcPr>
          <w:p w14:paraId="3A814EEB" w14:textId="77777777" w:rsidR="00580543" w:rsidRDefault="00580543" w:rsidP="00580543">
            <w:pPr>
              <w:rPr>
                <w:rStyle w:val="2"/>
                <w:color w:val="000000"/>
              </w:rPr>
            </w:pPr>
            <w:r>
              <w:rPr>
                <w:rStyle w:val="2"/>
                <w:color w:val="000000"/>
              </w:rPr>
              <w:t>Директор</w:t>
            </w:r>
          </w:p>
        </w:tc>
        <w:tc>
          <w:tcPr>
            <w:tcW w:w="5959" w:type="dxa"/>
          </w:tcPr>
          <w:p w14:paraId="0DBD6125" w14:textId="77777777" w:rsidR="00580543" w:rsidRPr="00580543" w:rsidRDefault="00580543" w:rsidP="00580543">
            <w:pPr>
              <w:rPr>
                <w:rStyle w:val="2"/>
                <w:color w:val="000000"/>
              </w:rPr>
            </w:pPr>
            <w:r w:rsidRPr="00580543">
              <w:rPr>
                <w:rStyle w:val="2"/>
                <w:color w:val="000000"/>
              </w:rPr>
              <w:t xml:space="preserve">Хабибуллина </w:t>
            </w:r>
            <w:proofErr w:type="spellStart"/>
            <w:r w:rsidRPr="00580543">
              <w:rPr>
                <w:rStyle w:val="2"/>
                <w:color w:val="000000"/>
              </w:rPr>
              <w:t>Зинфира</w:t>
            </w:r>
            <w:proofErr w:type="spellEnd"/>
            <w:r w:rsidRPr="00580543">
              <w:rPr>
                <w:rStyle w:val="2"/>
                <w:color w:val="000000"/>
              </w:rPr>
              <w:t xml:space="preserve"> </w:t>
            </w:r>
            <w:proofErr w:type="spellStart"/>
            <w:r w:rsidRPr="00580543">
              <w:rPr>
                <w:rStyle w:val="2"/>
                <w:color w:val="000000"/>
              </w:rPr>
              <w:t>Индафовна</w:t>
            </w:r>
            <w:proofErr w:type="spellEnd"/>
          </w:p>
        </w:tc>
      </w:tr>
      <w:tr w:rsidR="00580543" w14:paraId="055826E6" w14:textId="77777777" w:rsidTr="00650E8A">
        <w:tc>
          <w:tcPr>
            <w:tcW w:w="3397" w:type="dxa"/>
          </w:tcPr>
          <w:p w14:paraId="1FBFF321" w14:textId="77777777" w:rsidR="00580543" w:rsidRDefault="00580543" w:rsidP="00580543">
            <w:pPr>
              <w:rPr>
                <w:rStyle w:val="2"/>
                <w:color w:val="000000"/>
              </w:rPr>
            </w:pPr>
            <w:r>
              <w:rPr>
                <w:rStyle w:val="2"/>
                <w:color w:val="000000"/>
              </w:rPr>
              <w:t>Электронная почта</w:t>
            </w:r>
          </w:p>
        </w:tc>
        <w:tc>
          <w:tcPr>
            <w:tcW w:w="5959" w:type="dxa"/>
          </w:tcPr>
          <w:p w14:paraId="21DF0F3C" w14:textId="77777777" w:rsidR="00580543" w:rsidRPr="00580543" w:rsidRDefault="00580543" w:rsidP="00580543">
            <w:pPr>
              <w:rPr>
                <w:rStyle w:val="2"/>
                <w:color w:val="000000"/>
                <w:lang w:val="en-US"/>
              </w:rPr>
            </w:pPr>
            <w:r>
              <w:rPr>
                <w:rStyle w:val="2"/>
                <w:color w:val="000000"/>
                <w:lang w:val="en-US"/>
              </w:rPr>
              <w:t>Profi-tek@yandex.ru</w:t>
            </w:r>
          </w:p>
        </w:tc>
      </w:tr>
    </w:tbl>
    <w:p w14:paraId="21D8FE94" w14:textId="77777777" w:rsidR="00580543" w:rsidRDefault="00580543" w:rsidP="001652DA">
      <w:pPr>
        <w:pStyle w:val="30"/>
        <w:shd w:val="clear" w:color="auto" w:fill="auto"/>
        <w:spacing w:before="60" w:after="60" w:line="269" w:lineRule="exact"/>
        <w:jc w:val="both"/>
      </w:pPr>
      <w:r>
        <w:rPr>
          <w:rStyle w:val="3"/>
          <w:b/>
          <w:bCs/>
          <w:color w:val="000000"/>
        </w:rPr>
        <w:t>Общие сведения о деятельности Учебного центра</w:t>
      </w:r>
    </w:p>
    <w:p w14:paraId="1CAB3003" w14:textId="77777777" w:rsidR="00580543" w:rsidRPr="0078735D" w:rsidRDefault="00580543" w:rsidP="00650E8A">
      <w:pPr>
        <w:pStyle w:val="21"/>
        <w:shd w:val="clear" w:color="auto" w:fill="auto"/>
        <w:ind w:firstLine="567"/>
      </w:pPr>
      <w:r w:rsidRPr="0078735D">
        <w:rPr>
          <w:rStyle w:val="2"/>
          <w:color w:val="000000"/>
        </w:rPr>
        <w:t>Целью деятельности Учебного центра является оказание образовательных услуг по реализации образовательных программ по видам образования, по уровням образования, по профессиям, специальностям, направлениям подготовки (для профессионального образования), по подвидам дополнительного образования.</w:t>
      </w:r>
    </w:p>
    <w:p w14:paraId="6E5D9810" w14:textId="77777777" w:rsidR="00580543" w:rsidRDefault="00580543" w:rsidP="00650E8A">
      <w:pPr>
        <w:pStyle w:val="21"/>
        <w:shd w:val="clear" w:color="auto" w:fill="auto"/>
        <w:ind w:firstLine="567"/>
      </w:pPr>
      <w:r>
        <w:rPr>
          <w:rStyle w:val="2"/>
          <w:color w:val="000000"/>
        </w:rPr>
        <w:t>Задачами Учебного центра являются:</w:t>
      </w:r>
    </w:p>
    <w:p w14:paraId="179F87C4" w14:textId="77777777" w:rsidR="00580543" w:rsidRPr="00650E8A" w:rsidRDefault="00580543" w:rsidP="00650E8A">
      <w:pPr>
        <w:pStyle w:val="21"/>
        <w:numPr>
          <w:ilvl w:val="0"/>
          <w:numId w:val="1"/>
        </w:numPr>
        <w:shd w:val="clear" w:color="auto" w:fill="auto"/>
        <w:tabs>
          <w:tab w:val="left" w:pos="284"/>
        </w:tabs>
        <w:ind w:firstLine="0"/>
        <w:rPr>
          <w:rStyle w:val="2"/>
          <w:color w:val="000000"/>
        </w:rPr>
      </w:pPr>
      <w:r>
        <w:rPr>
          <w:rStyle w:val="2"/>
          <w:color w:val="000000"/>
        </w:rPr>
        <w:t>предост</w:t>
      </w:r>
      <w:r w:rsidR="009D5351">
        <w:rPr>
          <w:rStyle w:val="2"/>
          <w:color w:val="000000"/>
        </w:rPr>
        <w:t xml:space="preserve">авление возможности гражданам в </w:t>
      </w:r>
      <w:proofErr w:type="spellStart"/>
      <w:r w:rsidR="009D5351">
        <w:rPr>
          <w:rStyle w:val="2"/>
          <w:color w:val="000000"/>
        </w:rPr>
        <w:t>предаттестационной</w:t>
      </w:r>
      <w:proofErr w:type="spellEnd"/>
      <w:r w:rsidR="009D5351">
        <w:rPr>
          <w:rStyle w:val="2"/>
          <w:color w:val="000000"/>
        </w:rPr>
        <w:t xml:space="preserve"> подготовке, переподготовке и обучению по рабочим профессиям</w:t>
      </w:r>
      <w:r>
        <w:rPr>
          <w:rStyle w:val="2"/>
          <w:color w:val="000000"/>
        </w:rPr>
        <w:t>;</w:t>
      </w:r>
    </w:p>
    <w:p w14:paraId="5E2817AF" w14:textId="77777777" w:rsidR="00580543" w:rsidRDefault="00580543" w:rsidP="00650E8A">
      <w:pPr>
        <w:pStyle w:val="21"/>
        <w:numPr>
          <w:ilvl w:val="0"/>
          <w:numId w:val="1"/>
        </w:numPr>
        <w:shd w:val="clear" w:color="auto" w:fill="auto"/>
        <w:tabs>
          <w:tab w:val="left" w:pos="284"/>
        </w:tabs>
        <w:ind w:firstLine="0"/>
        <w:rPr>
          <w:rStyle w:val="2"/>
          <w:color w:val="000000"/>
        </w:rPr>
      </w:pPr>
      <w:r>
        <w:rPr>
          <w:rStyle w:val="2"/>
          <w:color w:val="000000"/>
        </w:rPr>
        <w:t>удовлетворение потребностей общества в квалифицированных специалистах и рабочих профессиях;</w:t>
      </w:r>
    </w:p>
    <w:p w14:paraId="4321783B" w14:textId="77777777" w:rsidR="009D5351" w:rsidRPr="00650E8A" w:rsidRDefault="009D5351" w:rsidP="00650E8A">
      <w:pPr>
        <w:pStyle w:val="21"/>
        <w:numPr>
          <w:ilvl w:val="0"/>
          <w:numId w:val="1"/>
        </w:numPr>
        <w:shd w:val="clear" w:color="auto" w:fill="auto"/>
        <w:tabs>
          <w:tab w:val="left" w:pos="284"/>
        </w:tabs>
        <w:ind w:firstLine="0"/>
        <w:rPr>
          <w:rStyle w:val="2"/>
          <w:color w:val="000000"/>
        </w:rPr>
      </w:pPr>
      <w:r>
        <w:rPr>
          <w:rStyle w:val="2"/>
          <w:color w:val="000000"/>
        </w:rPr>
        <w:t>организация и проведение обучения с применением дистанционных технологий.</w:t>
      </w:r>
    </w:p>
    <w:p w14:paraId="760E393C" w14:textId="77777777" w:rsidR="00580543" w:rsidRPr="00650E8A" w:rsidRDefault="009D5351" w:rsidP="00650E8A">
      <w:pPr>
        <w:pStyle w:val="21"/>
        <w:numPr>
          <w:ilvl w:val="0"/>
          <w:numId w:val="1"/>
        </w:numPr>
        <w:shd w:val="clear" w:color="auto" w:fill="auto"/>
        <w:tabs>
          <w:tab w:val="left" w:pos="284"/>
        </w:tabs>
        <w:ind w:firstLine="0"/>
        <w:rPr>
          <w:rStyle w:val="2"/>
          <w:color w:val="000000"/>
        </w:rPr>
      </w:pPr>
      <w:r>
        <w:rPr>
          <w:rStyle w:val="2"/>
          <w:color w:val="000000"/>
        </w:rPr>
        <w:t>оказание</w:t>
      </w:r>
      <w:r w:rsidR="00580543">
        <w:rPr>
          <w:rStyle w:val="2"/>
          <w:color w:val="000000"/>
        </w:rPr>
        <w:t xml:space="preserve"> платных образовательных услуг.</w:t>
      </w:r>
    </w:p>
    <w:p w14:paraId="1AB6AFC8" w14:textId="77777777" w:rsidR="00580543" w:rsidRDefault="00580543" w:rsidP="00650E8A">
      <w:pPr>
        <w:pStyle w:val="21"/>
        <w:numPr>
          <w:ilvl w:val="0"/>
          <w:numId w:val="1"/>
        </w:numPr>
        <w:shd w:val="clear" w:color="auto" w:fill="auto"/>
        <w:tabs>
          <w:tab w:val="left" w:pos="284"/>
        </w:tabs>
        <w:ind w:firstLine="0"/>
      </w:pPr>
      <w:r>
        <w:rPr>
          <w:rStyle w:val="2"/>
          <w:color w:val="000000"/>
        </w:rPr>
        <w:t>решение задач последовательного повышения профессионального мастерства, подготовка и переподготовка руководителей, специалистов и рабочих соответствующих профессий</w:t>
      </w:r>
    </w:p>
    <w:p w14:paraId="6D823E3B" w14:textId="77777777" w:rsidR="00580543" w:rsidRPr="00650E8A" w:rsidRDefault="00580543" w:rsidP="007D7C0C">
      <w:pPr>
        <w:pStyle w:val="21"/>
        <w:shd w:val="clear" w:color="auto" w:fill="auto"/>
        <w:ind w:firstLine="567"/>
        <w:rPr>
          <w:rStyle w:val="2"/>
          <w:color w:val="000000"/>
        </w:rPr>
      </w:pPr>
      <w:r>
        <w:rPr>
          <w:rStyle w:val="2"/>
          <w:color w:val="000000"/>
        </w:rPr>
        <w:t>Учебный центр в качестве основной цели своей деятельности осуществляет образовательную деятельность по программам, которые включают:</w:t>
      </w:r>
    </w:p>
    <w:p w14:paraId="389A4E93" w14:textId="77777777" w:rsidR="00580543" w:rsidRPr="00650E8A" w:rsidRDefault="00580543" w:rsidP="00650E8A">
      <w:pPr>
        <w:pStyle w:val="21"/>
        <w:numPr>
          <w:ilvl w:val="0"/>
          <w:numId w:val="1"/>
        </w:numPr>
        <w:shd w:val="clear" w:color="auto" w:fill="auto"/>
        <w:tabs>
          <w:tab w:val="left" w:pos="284"/>
        </w:tabs>
        <w:ind w:firstLine="0"/>
        <w:rPr>
          <w:rStyle w:val="2"/>
          <w:color w:val="000000"/>
        </w:rPr>
      </w:pPr>
      <w:r>
        <w:rPr>
          <w:rStyle w:val="2"/>
          <w:color w:val="000000"/>
        </w:rPr>
        <w:t>программы повышения квалификации;</w:t>
      </w:r>
    </w:p>
    <w:p w14:paraId="12C54209" w14:textId="77777777" w:rsidR="00580543" w:rsidRPr="00650E8A" w:rsidRDefault="00580543" w:rsidP="00650E8A">
      <w:pPr>
        <w:pStyle w:val="21"/>
        <w:numPr>
          <w:ilvl w:val="0"/>
          <w:numId w:val="1"/>
        </w:numPr>
        <w:shd w:val="clear" w:color="auto" w:fill="auto"/>
        <w:tabs>
          <w:tab w:val="left" w:pos="284"/>
        </w:tabs>
        <w:ind w:firstLine="0"/>
        <w:rPr>
          <w:rStyle w:val="2"/>
          <w:color w:val="000000"/>
        </w:rPr>
      </w:pPr>
      <w:r>
        <w:rPr>
          <w:rStyle w:val="2"/>
          <w:color w:val="000000"/>
        </w:rPr>
        <w:t>программы профессиональной переподготовки;</w:t>
      </w:r>
    </w:p>
    <w:p w14:paraId="34830493" w14:textId="77777777" w:rsidR="00580543" w:rsidRPr="00650E8A" w:rsidRDefault="00580543" w:rsidP="00650E8A">
      <w:pPr>
        <w:pStyle w:val="21"/>
        <w:numPr>
          <w:ilvl w:val="0"/>
          <w:numId w:val="1"/>
        </w:numPr>
        <w:shd w:val="clear" w:color="auto" w:fill="auto"/>
        <w:tabs>
          <w:tab w:val="left" w:pos="284"/>
        </w:tabs>
        <w:ind w:firstLine="0"/>
        <w:rPr>
          <w:rStyle w:val="2"/>
          <w:color w:val="000000"/>
        </w:rPr>
      </w:pPr>
      <w:r>
        <w:rPr>
          <w:rStyle w:val="2"/>
          <w:color w:val="000000"/>
        </w:rPr>
        <w:t>программы по подвидам дополнительного образования;</w:t>
      </w:r>
    </w:p>
    <w:p w14:paraId="215342D0" w14:textId="77777777" w:rsidR="00580543" w:rsidRDefault="00580543" w:rsidP="00650E8A">
      <w:pPr>
        <w:pStyle w:val="21"/>
        <w:numPr>
          <w:ilvl w:val="0"/>
          <w:numId w:val="1"/>
        </w:numPr>
        <w:shd w:val="clear" w:color="auto" w:fill="auto"/>
        <w:tabs>
          <w:tab w:val="left" w:pos="284"/>
        </w:tabs>
        <w:ind w:firstLine="0"/>
        <w:rPr>
          <w:rStyle w:val="2"/>
          <w:color w:val="000000"/>
        </w:rPr>
      </w:pPr>
      <w:r>
        <w:rPr>
          <w:rStyle w:val="2"/>
          <w:color w:val="000000"/>
        </w:rPr>
        <w:lastRenderedPageBreak/>
        <w:t>образование является полностью платным и не участвует в государственных программах и не подлежит государственному бюджетированию.</w:t>
      </w:r>
    </w:p>
    <w:p w14:paraId="1236DD03" w14:textId="77777777" w:rsidR="007D7C0C" w:rsidRDefault="0038116C" w:rsidP="00650E8A">
      <w:pPr>
        <w:pStyle w:val="21"/>
        <w:numPr>
          <w:ilvl w:val="0"/>
          <w:numId w:val="1"/>
        </w:numPr>
        <w:shd w:val="clear" w:color="auto" w:fill="auto"/>
        <w:tabs>
          <w:tab w:val="left" w:pos="284"/>
        </w:tabs>
        <w:ind w:firstLine="0"/>
        <w:rPr>
          <w:rStyle w:val="2"/>
          <w:color w:val="000000"/>
        </w:rPr>
      </w:pPr>
      <w:r>
        <w:rPr>
          <w:rStyle w:val="2"/>
          <w:color w:val="000000"/>
        </w:rPr>
        <w:t>о</w:t>
      </w:r>
      <w:r w:rsidR="007D7C0C">
        <w:rPr>
          <w:rStyle w:val="2"/>
          <w:color w:val="000000"/>
        </w:rPr>
        <w:t xml:space="preserve">бучение проходит в режиме </w:t>
      </w:r>
      <w:r w:rsidR="007D7C0C">
        <w:rPr>
          <w:rStyle w:val="2"/>
          <w:color w:val="000000"/>
          <w:lang w:val="en-US"/>
        </w:rPr>
        <w:t>off</w:t>
      </w:r>
      <w:r w:rsidR="007D7C0C" w:rsidRPr="00B6714C">
        <w:rPr>
          <w:rStyle w:val="2"/>
          <w:color w:val="000000"/>
        </w:rPr>
        <w:t>-</w:t>
      </w:r>
      <w:r w:rsidR="007D7C0C">
        <w:rPr>
          <w:rStyle w:val="2"/>
          <w:color w:val="000000"/>
          <w:lang w:val="en-US"/>
        </w:rPr>
        <w:t>line</w:t>
      </w:r>
      <w:r w:rsidR="007D7C0C" w:rsidRPr="00B6714C">
        <w:rPr>
          <w:rStyle w:val="2"/>
          <w:color w:val="000000"/>
        </w:rPr>
        <w:t xml:space="preserve"> </w:t>
      </w:r>
      <w:r w:rsidR="007D7C0C">
        <w:rPr>
          <w:rStyle w:val="2"/>
          <w:color w:val="000000"/>
        </w:rPr>
        <w:t xml:space="preserve">и/или </w:t>
      </w:r>
      <w:r w:rsidR="007D7C0C">
        <w:rPr>
          <w:rStyle w:val="2"/>
          <w:color w:val="000000"/>
          <w:lang w:val="en-US"/>
        </w:rPr>
        <w:t>on</w:t>
      </w:r>
      <w:r w:rsidR="007D7C0C" w:rsidRPr="00B6714C">
        <w:rPr>
          <w:rStyle w:val="2"/>
          <w:color w:val="000000"/>
        </w:rPr>
        <w:t>-</w:t>
      </w:r>
      <w:r w:rsidR="007D7C0C">
        <w:rPr>
          <w:rStyle w:val="2"/>
          <w:color w:val="000000"/>
          <w:lang w:val="en-US"/>
        </w:rPr>
        <w:t>line</w:t>
      </w:r>
      <w:r w:rsidR="007D7C0C" w:rsidRPr="00B6714C">
        <w:rPr>
          <w:rStyle w:val="2"/>
          <w:color w:val="000000"/>
        </w:rPr>
        <w:t xml:space="preserve"> </w:t>
      </w:r>
      <w:r w:rsidR="007D7C0C">
        <w:rPr>
          <w:rStyle w:val="2"/>
          <w:color w:val="000000"/>
        </w:rPr>
        <w:t>с использованием средств телекоммуникации или без них.</w:t>
      </w:r>
    </w:p>
    <w:p w14:paraId="5DC97F73" w14:textId="77777777" w:rsidR="00580543" w:rsidRDefault="007D7C0C" w:rsidP="007D7C0C">
      <w:pPr>
        <w:pStyle w:val="21"/>
        <w:shd w:val="clear" w:color="auto" w:fill="auto"/>
        <w:tabs>
          <w:tab w:val="left" w:pos="284"/>
        </w:tabs>
        <w:ind w:firstLine="0"/>
        <w:rPr>
          <w:rStyle w:val="2"/>
          <w:color w:val="000000"/>
        </w:rPr>
      </w:pPr>
      <w:r>
        <w:rPr>
          <w:rStyle w:val="2"/>
          <w:color w:val="000000"/>
        </w:rPr>
        <w:tab/>
      </w:r>
      <w:r w:rsidR="00580543">
        <w:rPr>
          <w:rStyle w:val="2"/>
          <w:color w:val="000000"/>
        </w:rPr>
        <w:t>Для осуществления указанных целей Учебный центр осуществляет следующие виды деятельности:</w:t>
      </w:r>
    </w:p>
    <w:p w14:paraId="162B43EF" w14:textId="77777777" w:rsidR="00580543" w:rsidRPr="00650E8A" w:rsidRDefault="00580543" w:rsidP="00650E8A">
      <w:pPr>
        <w:pStyle w:val="21"/>
        <w:numPr>
          <w:ilvl w:val="0"/>
          <w:numId w:val="1"/>
        </w:numPr>
        <w:shd w:val="clear" w:color="auto" w:fill="auto"/>
        <w:tabs>
          <w:tab w:val="left" w:pos="284"/>
        </w:tabs>
        <w:ind w:firstLine="0"/>
        <w:rPr>
          <w:rStyle w:val="2"/>
          <w:color w:val="000000"/>
        </w:rPr>
      </w:pPr>
      <w:r>
        <w:rPr>
          <w:rStyle w:val="2"/>
          <w:color w:val="000000"/>
        </w:rPr>
        <w:t>оказание платных образовательных услуг в порядке, установленном законодательством Российской Федерации;</w:t>
      </w:r>
    </w:p>
    <w:p w14:paraId="14D9E38C" w14:textId="77777777" w:rsidR="00580543" w:rsidRPr="00650E8A" w:rsidRDefault="001E4B9A" w:rsidP="00650E8A">
      <w:pPr>
        <w:pStyle w:val="21"/>
        <w:numPr>
          <w:ilvl w:val="0"/>
          <w:numId w:val="1"/>
        </w:numPr>
        <w:shd w:val="clear" w:color="auto" w:fill="auto"/>
        <w:tabs>
          <w:tab w:val="left" w:pos="284"/>
        </w:tabs>
        <w:ind w:firstLine="0"/>
        <w:rPr>
          <w:rStyle w:val="2"/>
          <w:color w:val="000000"/>
        </w:rPr>
      </w:pPr>
      <w:r>
        <w:rPr>
          <w:rStyle w:val="2"/>
          <w:color w:val="000000"/>
        </w:rPr>
        <w:t>осуществление</w:t>
      </w:r>
      <w:r w:rsidR="00F52B6A" w:rsidRPr="00F52B6A">
        <w:rPr>
          <w:rStyle w:val="2"/>
          <w:color w:val="000000"/>
        </w:rPr>
        <w:t xml:space="preserve"> учебной деятельности </w:t>
      </w:r>
      <w:r>
        <w:rPr>
          <w:rStyle w:val="2"/>
          <w:color w:val="000000"/>
        </w:rPr>
        <w:t xml:space="preserve">с применением </w:t>
      </w:r>
      <w:r w:rsidR="00B80622">
        <w:rPr>
          <w:color w:val="000000" w:themeColor="text1"/>
          <w:sz w:val="24"/>
          <w:szCs w:val="24"/>
        </w:rPr>
        <w:t>дистанционного обучения</w:t>
      </w:r>
      <w:r w:rsidR="00580543">
        <w:rPr>
          <w:rStyle w:val="2"/>
          <w:color w:val="000000"/>
        </w:rPr>
        <w:t>;</w:t>
      </w:r>
    </w:p>
    <w:p w14:paraId="05FB1C6C" w14:textId="77777777" w:rsidR="00B80622" w:rsidRDefault="00B80622" w:rsidP="00A21BF4">
      <w:pPr>
        <w:pStyle w:val="21"/>
        <w:numPr>
          <w:ilvl w:val="0"/>
          <w:numId w:val="1"/>
        </w:numPr>
        <w:shd w:val="clear" w:color="auto" w:fill="auto"/>
        <w:tabs>
          <w:tab w:val="left" w:pos="284"/>
        </w:tabs>
        <w:ind w:firstLine="0"/>
        <w:rPr>
          <w:rStyle w:val="2"/>
          <w:color w:val="000000"/>
        </w:rPr>
      </w:pPr>
      <w:r>
        <w:rPr>
          <w:rStyle w:val="2"/>
          <w:color w:val="000000"/>
        </w:rPr>
        <w:t>регулярное обновление, дополнение уже действующих курсов и внедрение новых.</w:t>
      </w:r>
    </w:p>
    <w:p w14:paraId="0D7E154F" w14:textId="77777777" w:rsidR="00580543" w:rsidRPr="00A21BF4" w:rsidRDefault="00A21BF4" w:rsidP="00A21BF4">
      <w:pPr>
        <w:pStyle w:val="21"/>
        <w:numPr>
          <w:ilvl w:val="0"/>
          <w:numId w:val="1"/>
        </w:numPr>
        <w:shd w:val="clear" w:color="auto" w:fill="auto"/>
        <w:tabs>
          <w:tab w:val="left" w:pos="284"/>
        </w:tabs>
        <w:ind w:firstLine="0"/>
        <w:rPr>
          <w:rStyle w:val="2"/>
          <w:color w:val="000000"/>
        </w:rPr>
      </w:pPr>
      <w:r>
        <w:rPr>
          <w:rStyle w:val="2"/>
          <w:color w:val="000000"/>
        </w:rPr>
        <w:t xml:space="preserve">внедрения </w:t>
      </w:r>
      <w:r w:rsidR="00B80622">
        <w:rPr>
          <w:rStyle w:val="2"/>
          <w:color w:val="000000"/>
        </w:rPr>
        <w:t>дистанционного обучения</w:t>
      </w:r>
      <w:r w:rsidR="00580543">
        <w:rPr>
          <w:rStyle w:val="2"/>
          <w:color w:val="000000"/>
        </w:rPr>
        <w:t xml:space="preserve"> в соответствии с образовательными программами;</w:t>
      </w:r>
    </w:p>
    <w:p w14:paraId="39042269" w14:textId="77777777" w:rsidR="00580543" w:rsidRPr="00650E8A" w:rsidRDefault="00580543" w:rsidP="00650E8A">
      <w:pPr>
        <w:pStyle w:val="21"/>
        <w:numPr>
          <w:ilvl w:val="0"/>
          <w:numId w:val="1"/>
        </w:numPr>
        <w:shd w:val="clear" w:color="auto" w:fill="auto"/>
        <w:tabs>
          <w:tab w:val="left" w:pos="284"/>
        </w:tabs>
        <w:ind w:firstLine="0"/>
        <w:rPr>
          <w:rStyle w:val="2"/>
          <w:color w:val="000000"/>
        </w:rPr>
      </w:pPr>
      <w:r>
        <w:rPr>
          <w:rStyle w:val="2"/>
          <w:color w:val="000000"/>
        </w:rPr>
        <w:t>осуществление иных видов деятельности, предусмотренных законодательством.</w:t>
      </w:r>
    </w:p>
    <w:p w14:paraId="6EA8DE26" w14:textId="77777777" w:rsidR="00580543" w:rsidRDefault="00580543" w:rsidP="00650E8A">
      <w:pPr>
        <w:pStyle w:val="30"/>
        <w:shd w:val="clear" w:color="auto" w:fill="auto"/>
        <w:tabs>
          <w:tab w:val="left" w:pos="284"/>
        </w:tabs>
        <w:spacing w:after="60"/>
        <w:jc w:val="left"/>
      </w:pPr>
      <w:r>
        <w:rPr>
          <w:rStyle w:val="3"/>
          <w:b/>
          <w:bCs/>
          <w:color w:val="000000"/>
        </w:rPr>
        <w:t>Структура управления.</w:t>
      </w:r>
    </w:p>
    <w:p w14:paraId="5F5F46FF" w14:textId="77777777" w:rsidR="00580543" w:rsidRPr="00650E8A" w:rsidRDefault="00580543" w:rsidP="00650E8A">
      <w:pPr>
        <w:pStyle w:val="21"/>
        <w:numPr>
          <w:ilvl w:val="0"/>
          <w:numId w:val="1"/>
        </w:numPr>
        <w:shd w:val="clear" w:color="auto" w:fill="auto"/>
        <w:tabs>
          <w:tab w:val="left" w:pos="567"/>
        </w:tabs>
        <w:ind w:firstLine="0"/>
        <w:rPr>
          <w:rStyle w:val="2"/>
          <w:color w:val="000000"/>
        </w:rPr>
      </w:pPr>
      <w:r>
        <w:rPr>
          <w:rStyle w:val="2"/>
          <w:color w:val="000000"/>
        </w:rPr>
        <w:t>Структура и компетенция органов управления Учебного центра, порядок и формирование, сроки полномочий и порядок деятельности органов, определены уставом Учебного центра в соответствии с законодательством Российской Федерации.</w:t>
      </w:r>
    </w:p>
    <w:p w14:paraId="653393C1" w14:textId="77777777" w:rsidR="00580543" w:rsidRPr="00650E8A" w:rsidRDefault="00580543" w:rsidP="00650E8A">
      <w:pPr>
        <w:pStyle w:val="21"/>
        <w:numPr>
          <w:ilvl w:val="0"/>
          <w:numId w:val="1"/>
        </w:numPr>
        <w:shd w:val="clear" w:color="auto" w:fill="auto"/>
        <w:tabs>
          <w:tab w:val="left" w:pos="284"/>
        </w:tabs>
        <w:ind w:firstLine="0"/>
        <w:rPr>
          <w:rStyle w:val="2"/>
          <w:color w:val="000000"/>
        </w:rPr>
      </w:pPr>
      <w:r>
        <w:rPr>
          <w:rStyle w:val="2"/>
          <w:color w:val="000000"/>
        </w:rPr>
        <w:t>Органами управления Учебного центра являются:</w:t>
      </w:r>
    </w:p>
    <w:p w14:paraId="06B83B44" w14:textId="77777777" w:rsidR="00580543" w:rsidRPr="00650E8A" w:rsidRDefault="00580543" w:rsidP="00650E8A">
      <w:pPr>
        <w:pStyle w:val="21"/>
        <w:numPr>
          <w:ilvl w:val="0"/>
          <w:numId w:val="1"/>
        </w:numPr>
        <w:shd w:val="clear" w:color="auto" w:fill="auto"/>
        <w:tabs>
          <w:tab w:val="left" w:pos="284"/>
        </w:tabs>
        <w:ind w:firstLine="0"/>
        <w:rPr>
          <w:rStyle w:val="2"/>
          <w:color w:val="000000"/>
        </w:rPr>
      </w:pPr>
      <w:r>
        <w:rPr>
          <w:rStyle w:val="2"/>
          <w:color w:val="000000"/>
        </w:rPr>
        <w:t>Учредитель;</w:t>
      </w:r>
    </w:p>
    <w:p w14:paraId="64C6659C" w14:textId="77777777" w:rsidR="00580543" w:rsidRPr="00650E8A" w:rsidRDefault="00580543" w:rsidP="00650E8A">
      <w:pPr>
        <w:pStyle w:val="21"/>
        <w:numPr>
          <w:ilvl w:val="0"/>
          <w:numId w:val="1"/>
        </w:numPr>
        <w:shd w:val="clear" w:color="auto" w:fill="auto"/>
        <w:tabs>
          <w:tab w:val="left" w:pos="284"/>
        </w:tabs>
        <w:ind w:firstLine="0"/>
        <w:rPr>
          <w:rStyle w:val="2"/>
          <w:color w:val="000000"/>
        </w:rPr>
      </w:pPr>
      <w:r>
        <w:rPr>
          <w:rStyle w:val="2"/>
          <w:color w:val="000000"/>
        </w:rPr>
        <w:t>Педагогический совет;</w:t>
      </w:r>
    </w:p>
    <w:p w14:paraId="2A34FD92" w14:textId="77777777" w:rsidR="00580543" w:rsidRPr="00650E8A" w:rsidRDefault="00580543" w:rsidP="00650E8A">
      <w:pPr>
        <w:pStyle w:val="21"/>
        <w:numPr>
          <w:ilvl w:val="0"/>
          <w:numId w:val="1"/>
        </w:numPr>
        <w:shd w:val="clear" w:color="auto" w:fill="auto"/>
        <w:tabs>
          <w:tab w:val="left" w:pos="284"/>
        </w:tabs>
        <w:ind w:firstLine="0"/>
        <w:rPr>
          <w:rStyle w:val="2"/>
          <w:color w:val="000000"/>
        </w:rPr>
      </w:pPr>
      <w:r>
        <w:rPr>
          <w:rStyle w:val="2"/>
          <w:color w:val="000000"/>
        </w:rPr>
        <w:t>Общее собрание сотрудников;</w:t>
      </w:r>
    </w:p>
    <w:p w14:paraId="4DF09318" w14:textId="77777777" w:rsidR="00580543" w:rsidRPr="00650E8A" w:rsidRDefault="00580543" w:rsidP="00650E8A">
      <w:pPr>
        <w:pStyle w:val="21"/>
        <w:numPr>
          <w:ilvl w:val="0"/>
          <w:numId w:val="1"/>
        </w:numPr>
        <w:shd w:val="clear" w:color="auto" w:fill="auto"/>
        <w:tabs>
          <w:tab w:val="left" w:pos="284"/>
        </w:tabs>
        <w:ind w:firstLine="0"/>
        <w:rPr>
          <w:rStyle w:val="2"/>
          <w:color w:val="000000"/>
        </w:rPr>
      </w:pPr>
      <w:r>
        <w:rPr>
          <w:rStyle w:val="2"/>
          <w:color w:val="000000"/>
        </w:rPr>
        <w:t>Директор.</w:t>
      </w:r>
    </w:p>
    <w:p w14:paraId="2147DD62" w14:textId="77777777" w:rsidR="00580543" w:rsidRDefault="00580543" w:rsidP="00650E8A">
      <w:pPr>
        <w:pStyle w:val="30"/>
        <w:shd w:val="clear" w:color="auto" w:fill="auto"/>
        <w:spacing w:after="60"/>
        <w:jc w:val="left"/>
      </w:pPr>
      <w:r>
        <w:rPr>
          <w:rStyle w:val="3"/>
          <w:b/>
          <w:bCs/>
          <w:color w:val="000000"/>
        </w:rPr>
        <w:t>Анализ существующего положения и перспектив развития Учебного центра</w:t>
      </w:r>
    </w:p>
    <w:p w14:paraId="5D04AE06" w14:textId="77777777" w:rsidR="00580543" w:rsidRPr="00650E8A" w:rsidRDefault="00580543" w:rsidP="00650E8A">
      <w:pPr>
        <w:pStyle w:val="21"/>
        <w:numPr>
          <w:ilvl w:val="0"/>
          <w:numId w:val="1"/>
        </w:numPr>
        <w:shd w:val="clear" w:color="auto" w:fill="auto"/>
        <w:tabs>
          <w:tab w:val="left" w:pos="284"/>
        </w:tabs>
        <w:ind w:firstLine="0"/>
        <w:rPr>
          <w:rStyle w:val="2"/>
          <w:color w:val="000000"/>
        </w:rPr>
      </w:pPr>
      <w:r>
        <w:rPr>
          <w:rStyle w:val="2"/>
          <w:color w:val="000000"/>
        </w:rPr>
        <w:t>Общая характеристика существующего положения Учебный центр:</w:t>
      </w:r>
    </w:p>
    <w:p w14:paraId="17950994" w14:textId="77777777" w:rsidR="00580543" w:rsidRPr="00650E8A" w:rsidRDefault="00580543" w:rsidP="00650E8A">
      <w:pPr>
        <w:pStyle w:val="21"/>
        <w:numPr>
          <w:ilvl w:val="0"/>
          <w:numId w:val="1"/>
        </w:numPr>
        <w:shd w:val="clear" w:color="auto" w:fill="auto"/>
        <w:tabs>
          <w:tab w:val="left" w:pos="284"/>
        </w:tabs>
        <w:ind w:firstLine="0"/>
        <w:rPr>
          <w:rStyle w:val="2"/>
          <w:color w:val="000000"/>
        </w:rPr>
      </w:pPr>
      <w:r>
        <w:rPr>
          <w:rStyle w:val="2"/>
          <w:color w:val="000000"/>
        </w:rPr>
        <w:t>Учебный центр ведет свою деятельность в арендуемых помещениях;</w:t>
      </w:r>
    </w:p>
    <w:p w14:paraId="4B9D2DBC" w14:textId="77777777" w:rsidR="00580543" w:rsidRPr="00650E8A" w:rsidRDefault="00580543" w:rsidP="00650E8A">
      <w:pPr>
        <w:pStyle w:val="21"/>
        <w:numPr>
          <w:ilvl w:val="0"/>
          <w:numId w:val="1"/>
        </w:numPr>
        <w:shd w:val="clear" w:color="auto" w:fill="auto"/>
        <w:tabs>
          <w:tab w:val="left" w:pos="284"/>
        </w:tabs>
        <w:ind w:firstLine="0"/>
        <w:rPr>
          <w:rStyle w:val="2"/>
          <w:color w:val="000000"/>
        </w:rPr>
      </w:pPr>
      <w:r>
        <w:rPr>
          <w:rStyle w:val="2"/>
          <w:color w:val="000000"/>
        </w:rPr>
        <w:t>Фактическая</w:t>
      </w:r>
      <w:r w:rsidR="00155E9E">
        <w:rPr>
          <w:rStyle w:val="2"/>
          <w:color w:val="000000"/>
        </w:rPr>
        <w:t xml:space="preserve"> численность обуч</w:t>
      </w:r>
      <w:r w:rsidR="00E96A03">
        <w:rPr>
          <w:rStyle w:val="2"/>
          <w:color w:val="000000"/>
        </w:rPr>
        <w:t>ающихся за 202</w:t>
      </w:r>
      <w:r w:rsidR="00F015FC">
        <w:rPr>
          <w:rStyle w:val="2"/>
          <w:color w:val="000000"/>
        </w:rPr>
        <w:t>3</w:t>
      </w:r>
      <w:r w:rsidR="00E96A03">
        <w:rPr>
          <w:rStyle w:val="2"/>
          <w:color w:val="000000"/>
        </w:rPr>
        <w:t xml:space="preserve"> г. - </w:t>
      </w:r>
      <w:r w:rsidR="00F015FC">
        <w:rPr>
          <w:rStyle w:val="2"/>
          <w:color w:val="000000"/>
        </w:rPr>
        <w:t>3423</w:t>
      </w:r>
      <w:r>
        <w:rPr>
          <w:rStyle w:val="2"/>
          <w:color w:val="000000"/>
        </w:rPr>
        <w:t xml:space="preserve"> человек;</w:t>
      </w:r>
    </w:p>
    <w:p w14:paraId="67F05D43" w14:textId="77777777" w:rsidR="00580543" w:rsidRPr="00650E8A" w:rsidRDefault="00580543" w:rsidP="00650E8A">
      <w:pPr>
        <w:pStyle w:val="21"/>
        <w:numPr>
          <w:ilvl w:val="0"/>
          <w:numId w:val="1"/>
        </w:numPr>
        <w:shd w:val="clear" w:color="auto" w:fill="auto"/>
        <w:tabs>
          <w:tab w:val="left" w:pos="284"/>
        </w:tabs>
        <w:ind w:firstLine="0"/>
        <w:rPr>
          <w:rStyle w:val="2"/>
          <w:color w:val="000000"/>
        </w:rPr>
      </w:pPr>
      <w:r>
        <w:rPr>
          <w:rStyle w:val="2"/>
          <w:color w:val="000000"/>
        </w:rPr>
        <w:t xml:space="preserve">Численность административно-управленческого персонала - </w:t>
      </w:r>
      <w:r w:rsidR="00B80622">
        <w:rPr>
          <w:rStyle w:val="2"/>
          <w:color w:val="000000"/>
        </w:rPr>
        <w:t>4</w:t>
      </w:r>
      <w:r>
        <w:rPr>
          <w:rStyle w:val="2"/>
          <w:color w:val="000000"/>
        </w:rPr>
        <w:t xml:space="preserve"> человека;</w:t>
      </w:r>
    </w:p>
    <w:p w14:paraId="0B36B6A0" w14:textId="6B544B16" w:rsidR="00580543" w:rsidRPr="00650E8A" w:rsidRDefault="00580543" w:rsidP="00650E8A">
      <w:pPr>
        <w:pStyle w:val="21"/>
        <w:numPr>
          <w:ilvl w:val="0"/>
          <w:numId w:val="1"/>
        </w:numPr>
        <w:shd w:val="clear" w:color="auto" w:fill="auto"/>
        <w:tabs>
          <w:tab w:val="left" w:pos="284"/>
        </w:tabs>
        <w:ind w:firstLine="0"/>
        <w:rPr>
          <w:rStyle w:val="2"/>
          <w:color w:val="000000"/>
        </w:rPr>
      </w:pPr>
      <w:r>
        <w:rPr>
          <w:rStyle w:val="2"/>
          <w:color w:val="000000"/>
        </w:rPr>
        <w:t>Численность преподавателей -</w:t>
      </w:r>
      <w:r w:rsidR="00BE0CF1">
        <w:rPr>
          <w:rStyle w:val="2"/>
          <w:color w:val="000000"/>
        </w:rPr>
        <w:t xml:space="preserve"> </w:t>
      </w:r>
      <w:r w:rsidR="00B2251C">
        <w:rPr>
          <w:rStyle w:val="2"/>
          <w:color w:val="000000"/>
        </w:rPr>
        <w:t>4</w:t>
      </w:r>
      <w:r>
        <w:rPr>
          <w:rStyle w:val="2"/>
          <w:color w:val="000000"/>
        </w:rPr>
        <w:t xml:space="preserve"> человек;</w:t>
      </w:r>
    </w:p>
    <w:p w14:paraId="4D08BF16" w14:textId="77777777" w:rsidR="00580543" w:rsidRPr="00650E8A" w:rsidRDefault="00580543" w:rsidP="00650E8A">
      <w:pPr>
        <w:pStyle w:val="21"/>
        <w:numPr>
          <w:ilvl w:val="0"/>
          <w:numId w:val="1"/>
        </w:numPr>
        <w:shd w:val="clear" w:color="auto" w:fill="auto"/>
        <w:tabs>
          <w:tab w:val="left" w:pos="284"/>
        </w:tabs>
        <w:ind w:firstLine="0"/>
        <w:jc w:val="left"/>
        <w:rPr>
          <w:rStyle w:val="2"/>
          <w:color w:val="000000"/>
        </w:rPr>
      </w:pPr>
      <w:r>
        <w:rPr>
          <w:rStyle w:val="2"/>
          <w:color w:val="000000"/>
        </w:rPr>
        <w:t xml:space="preserve">Уровень образования преподавателей и руководящих </w:t>
      </w:r>
      <w:r w:rsidR="00650E8A">
        <w:rPr>
          <w:rStyle w:val="2"/>
          <w:color w:val="000000"/>
        </w:rPr>
        <w:t>к</w:t>
      </w:r>
      <w:r w:rsidR="00B80622">
        <w:rPr>
          <w:rStyle w:val="2"/>
          <w:color w:val="000000"/>
        </w:rPr>
        <w:t>а</w:t>
      </w:r>
      <w:r w:rsidR="00F015FC">
        <w:rPr>
          <w:rStyle w:val="2"/>
          <w:color w:val="000000"/>
        </w:rPr>
        <w:t>дров: с высшим образованием - 8</w:t>
      </w:r>
      <w:r w:rsidR="00650E8A">
        <w:rPr>
          <w:rStyle w:val="2"/>
          <w:color w:val="000000"/>
        </w:rPr>
        <w:t xml:space="preserve"> чел</w:t>
      </w:r>
      <w:r>
        <w:rPr>
          <w:rStyle w:val="2"/>
          <w:color w:val="000000"/>
        </w:rPr>
        <w:t>.</w:t>
      </w:r>
    </w:p>
    <w:p w14:paraId="63979A36" w14:textId="77777777" w:rsidR="00580543" w:rsidRPr="00650E8A" w:rsidRDefault="00580543" w:rsidP="00650E8A">
      <w:pPr>
        <w:pStyle w:val="21"/>
        <w:numPr>
          <w:ilvl w:val="0"/>
          <w:numId w:val="1"/>
        </w:numPr>
        <w:shd w:val="clear" w:color="auto" w:fill="auto"/>
        <w:tabs>
          <w:tab w:val="left" w:pos="284"/>
        </w:tabs>
        <w:ind w:firstLine="0"/>
        <w:rPr>
          <w:rStyle w:val="2"/>
          <w:color w:val="000000"/>
        </w:rPr>
      </w:pPr>
      <w:r>
        <w:rPr>
          <w:rStyle w:val="2"/>
          <w:color w:val="000000"/>
        </w:rPr>
        <w:t>Учебный центр ведет образовательную деятельность в течение календарного года.</w:t>
      </w:r>
    </w:p>
    <w:p w14:paraId="4A04070C" w14:textId="77777777" w:rsidR="00580543" w:rsidRPr="00650E8A" w:rsidRDefault="00580543" w:rsidP="00650E8A">
      <w:pPr>
        <w:pStyle w:val="21"/>
        <w:numPr>
          <w:ilvl w:val="0"/>
          <w:numId w:val="1"/>
        </w:numPr>
        <w:shd w:val="clear" w:color="auto" w:fill="auto"/>
        <w:tabs>
          <w:tab w:val="left" w:pos="284"/>
        </w:tabs>
        <w:ind w:firstLine="0"/>
        <w:rPr>
          <w:rStyle w:val="2"/>
          <w:color w:val="000000"/>
        </w:rPr>
      </w:pPr>
      <w:r>
        <w:rPr>
          <w:rStyle w:val="2"/>
          <w:color w:val="000000"/>
        </w:rPr>
        <w:t>Обучение ведется на русском языке.</w:t>
      </w:r>
    </w:p>
    <w:p w14:paraId="178F33C0" w14:textId="77777777" w:rsidR="00A21BF4" w:rsidRDefault="00580543" w:rsidP="00A21BF4">
      <w:pPr>
        <w:pStyle w:val="21"/>
        <w:numPr>
          <w:ilvl w:val="0"/>
          <w:numId w:val="1"/>
        </w:numPr>
        <w:shd w:val="clear" w:color="auto" w:fill="auto"/>
        <w:tabs>
          <w:tab w:val="left" w:pos="284"/>
        </w:tabs>
        <w:ind w:firstLine="0"/>
        <w:rPr>
          <w:rStyle w:val="2"/>
          <w:color w:val="000000"/>
        </w:rPr>
      </w:pPr>
      <w:r>
        <w:rPr>
          <w:rStyle w:val="2"/>
          <w:color w:val="000000"/>
        </w:rPr>
        <w:t>Формы обучения и нормативные сроки обучения определяются соответствующей образовательной программой.</w:t>
      </w:r>
    </w:p>
    <w:p w14:paraId="6BC0FECD" w14:textId="77777777" w:rsidR="00CD072D" w:rsidRDefault="00CD072D" w:rsidP="004539CB">
      <w:pPr>
        <w:spacing w:after="0" w:line="240" w:lineRule="auto"/>
        <w:ind w:firstLine="567"/>
        <w:jc w:val="both"/>
        <w:rPr>
          <w:rStyle w:val="2"/>
          <w:color w:val="000000"/>
        </w:rPr>
      </w:pPr>
      <w:r>
        <w:rPr>
          <w:rStyle w:val="2"/>
          <w:color w:val="000000"/>
        </w:rPr>
        <w:t xml:space="preserve">Обучение возможно очное, заочное (дистанционное обучение (ДО), а также в </w:t>
      </w:r>
      <w:r w:rsidR="00E96A03" w:rsidRPr="00E96A03">
        <w:rPr>
          <w:rStyle w:val="2"/>
          <w:color w:val="000000"/>
        </w:rPr>
        <w:t xml:space="preserve">смешанном (комбинированном) режиме – в зависимости от специфики образовательных задач и представления учебного материала.  Соотношение объема проведенных часов, </w:t>
      </w:r>
      <w:r w:rsidR="00B80622">
        <w:rPr>
          <w:rStyle w:val="2"/>
          <w:color w:val="000000"/>
        </w:rPr>
        <w:t>тестовых</w:t>
      </w:r>
      <w:r w:rsidR="00E96A03" w:rsidRPr="00E96A03">
        <w:rPr>
          <w:rStyle w:val="2"/>
          <w:color w:val="000000"/>
        </w:rPr>
        <w:t xml:space="preserve"> и практических з</w:t>
      </w:r>
      <w:r w:rsidR="00B80622">
        <w:rPr>
          <w:rStyle w:val="2"/>
          <w:color w:val="000000"/>
        </w:rPr>
        <w:t>анятий с использованием ДО</w:t>
      </w:r>
      <w:r w:rsidR="00E96A03" w:rsidRPr="00E96A03">
        <w:rPr>
          <w:rStyle w:val="2"/>
          <w:color w:val="000000"/>
        </w:rPr>
        <w:t xml:space="preserve"> или путем непосредственного взаимодейс</w:t>
      </w:r>
      <w:r>
        <w:rPr>
          <w:rStyle w:val="2"/>
          <w:color w:val="000000"/>
        </w:rPr>
        <w:t xml:space="preserve">твия педагога </w:t>
      </w:r>
      <w:r w:rsidR="00E96A03" w:rsidRPr="00E96A03">
        <w:rPr>
          <w:rStyle w:val="2"/>
          <w:color w:val="000000"/>
        </w:rPr>
        <w:t xml:space="preserve">с обучающимся определяется </w:t>
      </w:r>
      <w:r w:rsidR="00E96A03">
        <w:rPr>
          <w:rStyle w:val="2"/>
          <w:color w:val="000000"/>
        </w:rPr>
        <w:t>Учебным центром</w:t>
      </w:r>
      <w:r w:rsidR="00E96A03" w:rsidRPr="00E96A03">
        <w:rPr>
          <w:rStyle w:val="2"/>
          <w:color w:val="000000"/>
        </w:rPr>
        <w:t xml:space="preserve"> в соответствии с образовательными программами с учетом потребностей обучающегося и условий осуществления образовательной деятельности.</w:t>
      </w:r>
      <w:r w:rsidR="00E96A03">
        <w:rPr>
          <w:rStyle w:val="2"/>
          <w:color w:val="000000"/>
        </w:rPr>
        <w:t xml:space="preserve"> </w:t>
      </w:r>
    </w:p>
    <w:p w14:paraId="65FBE533" w14:textId="77777777" w:rsidR="00CD072D" w:rsidRDefault="001652DA" w:rsidP="004539CB">
      <w:pPr>
        <w:spacing w:after="0" w:line="240" w:lineRule="auto"/>
        <w:ind w:firstLine="567"/>
        <w:jc w:val="both"/>
        <w:rPr>
          <w:rStyle w:val="2"/>
          <w:color w:val="000000"/>
        </w:rPr>
      </w:pPr>
      <w:r>
        <w:rPr>
          <w:rStyle w:val="2"/>
          <w:color w:val="000000"/>
        </w:rPr>
        <w:t>Д</w:t>
      </w:r>
      <w:r w:rsidRPr="00E96A03">
        <w:rPr>
          <w:rStyle w:val="2"/>
          <w:color w:val="000000"/>
        </w:rPr>
        <w:t xml:space="preserve">ля дистанционного обучения </w:t>
      </w:r>
      <w:r w:rsidR="00CD072D" w:rsidRPr="00E96A03">
        <w:rPr>
          <w:rStyle w:val="2"/>
          <w:color w:val="000000"/>
        </w:rPr>
        <w:t>Учебный центр имеет платформу.</w:t>
      </w:r>
    </w:p>
    <w:p w14:paraId="0B94B092" w14:textId="77777777" w:rsidR="00E96A03" w:rsidRDefault="00E96A03" w:rsidP="004539CB">
      <w:pPr>
        <w:spacing w:after="0" w:line="240" w:lineRule="auto"/>
        <w:ind w:firstLine="567"/>
        <w:jc w:val="both"/>
        <w:rPr>
          <w:rStyle w:val="2"/>
          <w:color w:val="000000"/>
        </w:rPr>
      </w:pPr>
      <w:r>
        <w:rPr>
          <w:rStyle w:val="2"/>
          <w:color w:val="000000"/>
        </w:rPr>
        <w:t xml:space="preserve">Для проведения </w:t>
      </w:r>
      <w:r w:rsidR="001652DA">
        <w:rPr>
          <w:rStyle w:val="2"/>
          <w:color w:val="000000"/>
        </w:rPr>
        <w:t xml:space="preserve">очного обучения </w:t>
      </w:r>
      <w:r w:rsidR="00A21BF4">
        <w:rPr>
          <w:rStyle w:val="2"/>
          <w:color w:val="000000"/>
        </w:rPr>
        <w:t>Учебный центр располагает аудиториями и компьютерными классами, оборудованными в соответствии современным требованиям. Кабинеты оснащенными наглядными пособиями, макетами, тренажерами, компьютерами и мультимедийным оборудованием.</w:t>
      </w:r>
      <w:r>
        <w:rPr>
          <w:rStyle w:val="2"/>
          <w:color w:val="000000"/>
        </w:rPr>
        <w:t xml:space="preserve"> </w:t>
      </w:r>
      <w:r w:rsidR="00580543">
        <w:rPr>
          <w:rStyle w:val="2"/>
          <w:color w:val="000000"/>
        </w:rPr>
        <w:t>Учебный центр имеет библиотеку, в которой представлены необходимые для качественного обучения материалы, в том числе нормативная и техническая документация, методическая и справочная литература, периодические подписные издания.</w:t>
      </w:r>
    </w:p>
    <w:p w14:paraId="624678C0" w14:textId="77777777" w:rsidR="00BE0CF1" w:rsidRPr="00E96A03" w:rsidRDefault="00580543" w:rsidP="004539CB">
      <w:pPr>
        <w:spacing w:after="0" w:line="240" w:lineRule="auto"/>
        <w:ind w:firstLine="567"/>
        <w:jc w:val="both"/>
        <w:rPr>
          <w:rStyle w:val="2"/>
        </w:rPr>
      </w:pPr>
      <w:r>
        <w:rPr>
          <w:rStyle w:val="2"/>
          <w:color w:val="000000"/>
        </w:rPr>
        <w:t>Перспективы развития Учебного центра:</w:t>
      </w:r>
    </w:p>
    <w:p w14:paraId="449341EE" w14:textId="77777777" w:rsidR="00580543" w:rsidRPr="00BE0CF1" w:rsidRDefault="004B0C3C" w:rsidP="00580543">
      <w:pPr>
        <w:pStyle w:val="21"/>
        <w:numPr>
          <w:ilvl w:val="0"/>
          <w:numId w:val="1"/>
        </w:numPr>
        <w:shd w:val="clear" w:color="auto" w:fill="auto"/>
        <w:tabs>
          <w:tab w:val="left" w:pos="769"/>
        </w:tabs>
        <w:ind w:left="760"/>
        <w:rPr>
          <w:rStyle w:val="2"/>
          <w:shd w:val="clear" w:color="auto" w:fill="auto"/>
        </w:rPr>
      </w:pPr>
      <w:r>
        <w:rPr>
          <w:rStyle w:val="2"/>
          <w:color w:val="000000"/>
        </w:rPr>
        <w:t>активное наполнение курсов дистанционного обучения на сайте учебного центра</w:t>
      </w:r>
      <w:r w:rsidR="00580543">
        <w:rPr>
          <w:rStyle w:val="2"/>
          <w:color w:val="000000"/>
        </w:rPr>
        <w:t>;</w:t>
      </w:r>
    </w:p>
    <w:p w14:paraId="60551BAE" w14:textId="77777777" w:rsidR="00BE0CF1" w:rsidRDefault="00BE0CF1" w:rsidP="00580543">
      <w:pPr>
        <w:pStyle w:val="21"/>
        <w:numPr>
          <w:ilvl w:val="0"/>
          <w:numId w:val="1"/>
        </w:numPr>
        <w:shd w:val="clear" w:color="auto" w:fill="auto"/>
        <w:tabs>
          <w:tab w:val="left" w:pos="769"/>
        </w:tabs>
        <w:ind w:left="760"/>
      </w:pPr>
      <w:r>
        <w:rPr>
          <w:rStyle w:val="2"/>
          <w:color w:val="000000"/>
        </w:rPr>
        <w:t>качественное оказание образовательных услуг по заявкам организаций и граждан;</w:t>
      </w:r>
    </w:p>
    <w:p w14:paraId="3C13C258" w14:textId="77777777" w:rsidR="00580543" w:rsidRDefault="00580543" w:rsidP="00580543">
      <w:pPr>
        <w:pStyle w:val="21"/>
        <w:numPr>
          <w:ilvl w:val="0"/>
          <w:numId w:val="1"/>
        </w:numPr>
        <w:shd w:val="clear" w:color="auto" w:fill="auto"/>
        <w:tabs>
          <w:tab w:val="left" w:pos="769"/>
        </w:tabs>
        <w:ind w:left="760"/>
      </w:pPr>
      <w:r>
        <w:rPr>
          <w:rStyle w:val="2"/>
          <w:color w:val="000000"/>
        </w:rPr>
        <w:t>повышение качества образовательного процесса и расширение инфраструктуры предлагаемых услуг и как следствие, повышение конкурентоспособности на рынке услуг;</w:t>
      </w:r>
    </w:p>
    <w:p w14:paraId="5D138588" w14:textId="77777777" w:rsidR="00580543" w:rsidRDefault="00580543" w:rsidP="00580543">
      <w:pPr>
        <w:pStyle w:val="21"/>
        <w:numPr>
          <w:ilvl w:val="0"/>
          <w:numId w:val="1"/>
        </w:numPr>
        <w:shd w:val="clear" w:color="auto" w:fill="auto"/>
        <w:tabs>
          <w:tab w:val="left" w:pos="769"/>
        </w:tabs>
        <w:ind w:left="760"/>
      </w:pPr>
      <w:r>
        <w:rPr>
          <w:rStyle w:val="2"/>
          <w:color w:val="000000"/>
        </w:rPr>
        <w:t>повышение статуса среди организаций и населения;</w:t>
      </w:r>
    </w:p>
    <w:p w14:paraId="50F68AE5" w14:textId="77777777" w:rsidR="00580543" w:rsidRDefault="00580543" w:rsidP="00580543">
      <w:pPr>
        <w:pStyle w:val="21"/>
        <w:numPr>
          <w:ilvl w:val="0"/>
          <w:numId w:val="1"/>
        </w:numPr>
        <w:shd w:val="clear" w:color="auto" w:fill="auto"/>
        <w:tabs>
          <w:tab w:val="left" w:pos="769"/>
        </w:tabs>
        <w:ind w:left="760"/>
      </w:pPr>
      <w:r>
        <w:rPr>
          <w:rStyle w:val="2"/>
          <w:color w:val="000000"/>
        </w:rPr>
        <w:t>привлечение квалифицированных сотрудников;</w:t>
      </w:r>
    </w:p>
    <w:p w14:paraId="1D3B60E4" w14:textId="77777777" w:rsidR="00580543" w:rsidRDefault="00580543" w:rsidP="00580543">
      <w:pPr>
        <w:pStyle w:val="21"/>
        <w:numPr>
          <w:ilvl w:val="0"/>
          <w:numId w:val="1"/>
        </w:numPr>
        <w:shd w:val="clear" w:color="auto" w:fill="auto"/>
        <w:tabs>
          <w:tab w:val="left" w:pos="769"/>
        </w:tabs>
        <w:ind w:left="760"/>
      </w:pPr>
      <w:r>
        <w:rPr>
          <w:rStyle w:val="2"/>
          <w:color w:val="000000"/>
        </w:rPr>
        <w:t>качественное улучшение материально-технической базы Учебного центра;</w:t>
      </w:r>
    </w:p>
    <w:p w14:paraId="0A00BB4F" w14:textId="77777777" w:rsidR="00580543" w:rsidRDefault="00580543" w:rsidP="00580543">
      <w:pPr>
        <w:pStyle w:val="21"/>
        <w:numPr>
          <w:ilvl w:val="0"/>
          <w:numId w:val="1"/>
        </w:numPr>
        <w:shd w:val="clear" w:color="auto" w:fill="auto"/>
        <w:tabs>
          <w:tab w:val="left" w:pos="769"/>
        </w:tabs>
        <w:ind w:left="760"/>
      </w:pPr>
      <w:r>
        <w:rPr>
          <w:rStyle w:val="2"/>
          <w:color w:val="000000"/>
        </w:rPr>
        <w:t>повышение эффективности использования ресурсов своей деятельности.</w:t>
      </w:r>
    </w:p>
    <w:p w14:paraId="591E8D2E" w14:textId="77777777" w:rsidR="00580543" w:rsidRDefault="00580543" w:rsidP="00650E8A">
      <w:pPr>
        <w:pStyle w:val="30"/>
        <w:shd w:val="clear" w:color="auto" w:fill="auto"/>
        <w:spacing w:after="60"/>
        <w:jc w:val="left"/>
      </w:pPr>
      <w:r>
        <w:rPr>
          <w:rStyle w:val="3"/>
          <w:b/>
          <w:bCs/>
          <w:color w:val="000000"/>
        </w:rPr>
        <w:t>Маркетинговая деятельность Учебного центра</w:t>
      </w:r>
    </w:p>
    <w:p w14:paraId="041B027E" w14:textId="77777777" w:rsidR="00580543" w:rsidRDefault="00580543" w:rsidP="00580543">
      <w:pPr>
        <w:pStyle w:val="10"/>
        <w:shd w:val="clear" w:color="auto" w:fill="auto"/>
      </w:pPr>
      <w:r>
        <w:rPr>
          <w:rStyle w:val="2"/>
          <w:color w:val="000000"/>
        </w:rPr>
        <w:t>Учебный центр ведет сайт в сети «Интернет» для информирования организаций и граждан о своей</w:t>
      </w:r>
      <w:r w:rsidRPr="00580543">
        <w:rPr>
          <w:rStyle w:val="2"/>
          <w:color w:val="000000"/>
        </w:rPr>
        <w:t xml:space="preserve"> </w:t>
      </w:r>
      <w:r>
        <w:rPr>
          <w:rStyle w:val="2"/>
          <w:color w:val="000000"/>
        </w:rPr>
        <w:t>деятельности, осуществляются рассылки по электронной почте, размещаются публикации в</w:t>
      </w:r>
      <w:r w:rsidRPr="00580543">
        <w:rPr>
          <w:rStyle w:val="2"/>
          <w:color w:val="000000"/>
        </w:rPr>
        <w:t xml:space="preserve"> </w:t>
      </w:r>
      <w:r>
        <w:rPr>
          <w:rStyle w:val="2"/>
          <w:color w:val="000000"/>
        </w:rPr>
        <w:t>средствах</w:t>
      </w:r>
      <w:r w:rsidRPr="00580543">
        <w:rPr>
          <w:rStyle w:val="2"/>
          <w:color w:val="000000"/>
        </w:rPr>
        <w:t xml:space="preserve"> </w:t>
      </w:r>
      <w:r>
        <w:rPr>
          <w:rStyle w:val="Exact"/>
          <w:color w:val="000000"/>
        </w:rPr>
        <w:t>массой информации (2ГИС и т.д.).</w:t>
      </w:r>
    </w:p>
    <w:p w14:paraId="1B3B5B04" w14:textId="77777777" w:rsidR="00580543" w:rsidRDefault="00580543" w:rsidP="00650E8A">
      <w:pPr>
        <w:pStyle w:val="20"/>
        <w:shd w:val="clear" w:color="auto" w:fill="auto"/>
        <w:spacing w:after="60"/>
      </w:pPr>
      <w:r>
        <w:rPr>
          <w:rStyle w:val="2Exact0"/>
          <w:b/>
          <w:bCs/>
          <w:color w:val="000000"/>
        </w:rPr>
        <w:t>План основных параметров деятельности</w:t>
      </w:r>
    </w:p>
    <w:p w14:paraId="4F1F679E" w14:textId="77777777" w:rsidR="00650E8A" w:rsidRDefault="00580543" w:rsidP="00580543">
      <w:pPr>
        <w:pStyle w:val="10"/>
        <w:shd w:val="clear" w:color="auto" w:fill="auto"/>
      </w:pPr>
      <w:r w:rsidRPr="00650E8A">
        <w:rPr>
          <w:rStyle w:val="Exact1"/>
          <w:u w:val="none"/>
        </w:rPr>
        <w:t>Планируемые основные параметры деятельности на</w:t>
      </w:r>
      <w:r w:rsidR="00F015FC">
        <w:rPr>
          <w:rStyle w:val="Exact1"/>
          <w:u w:val="none"/>
        </w:rPr>
        <w:t xml:space="preserve"> 2024</w:t>
      </w:r>
      <w:r w:rsidRPr="00650E8A">
        <w:rPr>
          <w:rStyle w:val="Exact1"/>
          <w:u w:val="none"/>
        </w:rPr>
        <w:t xml:space="preserve"> год:</w:t>
      </w:r>
    </w:p>
    <w:tbl>
      <w:tblPr>
        <w:tblW w:w="10239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26"/>
        <w:gridCol w:w="4114"/>
        <w:gridCol w:w="1848"/>
        <w:gridCol w:w="2851"/>
      </w:tblGrid>
      <w:tr w:rsidR="00580543" w14:paraId="306DBA08" w14:textId="77777777" w:rsidTr="00155E9E">
        <w:trPr>
          <w:trHeight w:hRule="exact" w:val="451"/>
          <w:jc w:val="center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2D6F6F6" w14:textId="77777777" w:rsidR="00580543" w:rsidRDefault="00580543" w:rsidP="002106B1">
            <w:pPr>
              <w:pStyle w:val="21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2"/>
                <w:color w:val="000000"/>
              </w:rPr>
              <w:t>№ п/п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BCCF7B0" w14:textId="77777777" w:rsidR="00580543" w:rsidRDefault="00580543" w:rsidP="002106B1">
            <w:pPr>
              <w:pStyle w:val="21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2"/>
                <w:color w:val="000000"/>
              </w:rPr>
              <w:t>Наименование параметра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146D6E2" w14:textId="77777777" w:rsidR="00580543" w:rsidRDefault="00580543" w:rsidP="002106B1">
            <w:pPr>
              <w:pStyle w:val="21"/>
              <w:shd w:val="clear" w:color="auto" w:fill="auto"/>
              <w:spacing w:line="220" w:lineRule="exact"/>
              <w:ind w:left="300" w:firstLine="0"/>
              <w:jc w:val="left"/>
            </w:pPr>
            <w:r>
              <w:rPr>
                <w:rStyle w:val="22"/>
                <w:color w:val="000000"/>
              </w:rPr>
              <w:t>Ед. изм.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5AE7290" w14:textId="77777777" w:rsidR="00580543" w:rsidRDefault="00580543" w:rsidP="002106B1">
            <w:pPr>
              <w:pStyle w:val="21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2"/>
                <w:color w:val="000000"/>
              </w:rPr>
              <w:t>Количество</w:t>
            </w:r>
          </w:p>
        </w:tc>
      </w:tr>
      <w:tr w:rsidR="00580543" w14:paraId="6CFD0E9C" w14:textId="77777777" w:rsidTr="00155E9E">
        <w:trPr>
          <w:trHeight w:hRule="exact" w:val="283"/>
          <w:jc w:val="center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C8695D3" w14:textId="77777777" w:rsidR="00580543" w:rsidRDefault="00650E8A" w:rsidP="002106B1">
            <w:pPr>
              <w:pStyle w:val="21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2"/>
                <w:color w:val="000000"/>
              </w:rPr>
              <w:t>1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22EC673" w14:textId="77777777" w:rsidR="00580543" w:rsidRDefault="00580543" w:rsidP="002106B1">
            <w:pPr>
              <w:pStyle w:val="2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2"/>
                <w:color w:val="000000"/>
              </w:rPr>
              <w:t>Численность обучающихся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77FFAEC" w14:textId="77777777" w:rsidR="00580543" w:rsidRDefault="00580543" w:rsidP="002106B1">
            <w:pPr>
              <w:pStyle w:val="21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2"/>
                <w:color w:val="000000"/>
              </w:rPr>
              <w:t>чел.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3CA2513" w14:textId="3E850AB0" w:rsidR="00580543" w:rsidRDefault="00286F36" w:rsidP="00286F36">
            <w:pPr>
              <w:pStyle w:val="21"/>
              <w:shd w:val="clear" w:color="auto" w:fill="auto"/>
              <w:spacing w:line="220" w:lineRule="exact"/>
              <w:ind w:firstLine="0"/>
              <w:jc w:val="center"/>
            </w:pPr>
            <w:r w:rsidRPr="00286F36">
              <w:rPr>
                <w:rStyle w:val="22"/>
              </w:rPr>
              <w:t>17</w:t>
            </w:r>
            <w:r>
              <w:rPr>
                <w:rStyle w:val="22"/>
              </w:rPr>
              <w:t>50</w:t>
            </w:r>
          </w:p>
        </w:tc>
      </w:tr>
      <w:tr w:rsidR="00580543" w14:paraId="62731A1D" w14:textId="77777777" w:rsidTr="00AA58BF">
        <w:trPr>
          <w:trHeight w:hRule="exact" w:val="627"/>
          <w:jc w:val="center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326662A" w14:textId="77777777" w:rsidR="00580543" w:rsidRDefault="00580543" w:rsidP="002106B1">
            <w:pPr>
              <w:pStyle w:val="21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2"/>
                <w:color w:val="000000"/>
              </w:rPr>
              <w:t>2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32A3DE3" w14:textId="77777777" w:rsidR="00AA58BF" w:rsidRDefault="00580543" w:rsidP="002106B1">
            <w:pPr>
              <w:pStyle w:val="21"/>
              <w:shd w:val="clear" w:color="auto" w:fill="auto"/>
              <w:spacing w:line="220" w:lineRule="exact"/>
              <w:ind w:firstLine="0"/>
              <w:jc w:val="left"/>
              <w:rPr>
                <w:rStyle w:val="22"/>
                <w:color w:val="000000"/>
              </w:rPr>
            </w:pPr>
            <w:r>
              <w:rPr>
                <w:rStyle w:val="22"/>
                <w:color w:val="000000"/>
              </w:rPr>
              <w:t>Нормативная наполняемость групп</w:t>
            </w:r>
            <w:r w:rsidR="00AA58BF">
              <w:rPr>
                <w:rStyle w:val="22"/>
                <w:color w:val="000000"/>
              </w:rPr>
              <w:t xml:space="preserve"> </w:t>
            </w:r>
          </w:p>
          <w:p w14:paraId="76950521" w14:textId="77777777" w:rsidR="00580543" w:rsidRPr="00AA58BF" w:rsidRDefault="006D27F1" w:rsidP="002106B1">
            <w:pPr>
              <w:pStyle w:val="2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2"/>
                <w:color w:val="000000"/>
              </w:rPr>
              <w:t>(очный режим</w:t>
            </w:r>
            <w:r w:rsidR="00AA58BF">
              <w:rPr>
                <w:rStyle w:val="2"/>
                <w:color w:val="000000"/>
              </w:rPr>
              <w:t>)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DF2B0C2" w14:textId="77777777" w:rsidR="00580543" w:rsidRDefault="00580543" w:rsidP="002106B1">
            <w:pPr>
              <w:pStyle w:val="21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2"/>
                <w:color w:val="000000"/>
              </w:rPr>
              <w:t>чел.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73E05C" w14:textId="77777777" w:rsidR="00580543" w:rsidRDefault="00AA58BF" w:rsidP="00AA58BF">
            <w:pPr>
              <w:pStyle w:val="21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2"/>
                <w:color w:val="000000"/>
              </w:rPr>
              <w:t>от 2</w:t>
            </w:r>
            <w:r w:rsidR="00580543">
              <w:rPr>
                <w:rStyle w:val="22"/>
                <w:color w:val="000000"/>
              </w:rPr>
              <w:t xml:space="preserve"> до </w:t>
            </w:r>
            <w:r>
              <w:rPr>
                <w:rStyle w:val="22"/>
                <w:color w:val="000000"/>
              </w:rPr>
              <w:t>5</w:t>
            </w:r>
          </w:p>
        </w:tc>
      </w:tr>
    </w:tbl>
    <w:p w14:paraId="74BDAB90" w14:textId="77777777" w:rsidR="00580543" w:rsidRDefault="00580543" w:rsidP="00580543">
      <w:pPr>
        <w:pStyle w:val="10"/>
        <w:shd w:val="clear" w:color="auto" w:fill="auto"/>
        <w:spacing w:line="220" w:lineRule="exact"/>
      </w:pPr>
      <w:r>
        <w:rPr>
          <w:rStyle w:val="Exact"/>
          <w:color w:val="000000"/>
        </w:rPr>
        <w:t>Пл</w:t>
      </w:r>
      <w:r w:rsidR="00F015FC">
        <w:rPr>
          <w:rStyle w:val="Exact"/>
          <w:color w:val="000000"/>
        </w:rPr>
        <w:t>анируемые объемы доходов на 2024</w:t>
      </w:r>
      <w:r>
        <w:rPr>
          <w:rStyle w:val="Exact"/>
          <w:color w:val="000000"/>
        </w:rPr>
        <w:t xml:space="preserve"> год:</w:t>
      </w:r>
    </w:p>
    <w:tbl>
      <w:tblPr>
        <w:tblW w:w="10238" w:type="dxa"/>
        <w:tblInd w:w="-43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91"/>
        <w:gridCol w:w="2477"/>
        <w:gridCol w:w="2486"/>
        <w:gridCol w:w="2784"/>
      </w:tblGrid>
      <w:tr w:rsidR="00155E9E" w14:paraId="7BD55960" w14:textId="77777777" w:rsidTr="00155E9E">
        <w:trPr>
          <w:trHeight w:hRule="exact" w:val="893"/>
        </w:trPr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B6BBC22" w14:textId="77777777" w:rsidR="00155E9E" w:rsidRDefault="00155E9E" w:rsidP="00155E9E">
            <w:pPr>
              <w:pStyle w:val="21"/>
              <w:shd w:val="clear" w:color="auto" w:fill="auto"/>
              <w:spacing w:line="204" w:lineRule="exact"/>
              <w:ind w:left="-141" w:firstLine="141"/>
              <w:jc w:val="center"/>
            </w:pPr>
            <w:r>
              <w:rPr>
                <w:rStyle w:val="22"/>
                <w:color w:val="000000"/>
              </w:rPr>
              <w:t>Наименование услуги по видам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F1D31E7" w14:textId="77777777" w:rsidR="00155E9E" w:rsidRDefault="00155E9E" w:rsidP="00155E9E">
            <w:pPr>
              <w:pStyle w:val="21"/>
              <w:shd w:val="clear" w:color="auto" w:fill="auto"/>
              <w:spacing w:line="209" w:lineRule="exact"/>
              <w:ind w:left="-141" w:firstLine="141"/>
              <w:jc w:val="center"/>
            </w:pPr>
            <w:r>
              <w:rPr>
                <w:rStyle w:val="22"/>
                <w:color w:val="000000"/>
              </w:rPr>
              <w:t xml:space="preserve">Объем реализации </w:t>
            </w:r>
            <w:r>
              <w:rPr>
                <w:rStyle w:val="25"/>
                <w:color w:val="000000"/>
              </w:rPr>
              <w:t>r</w:t>
            </w:r>
            <w:r w:rsidRPr="001D03CC">
              <w:rPr>
                <w:rStyle w:val="25"/>
                <w:color w:val="000000"/>
                <w:lang w:val="ru-RU"/>
              </w:rPr>
              <w:t xml:space="preserve"> </w:t>
            </w:r>
            <w:r>
              <w:rPr>
                <w:rStyle w:val="22"/>
                <w:color w:val="000000"/>
              </w:rPr>
              <w:t>натуральных единицах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E1044AE" w14:textId="77777777" w:rsidR="00155E9E" w:rsidRDefault="00155E9E" w:rsidP="00155E9E">
            <w:pPr>
              <w:pStyle w:val="21"/>
              <w:shd w:val="clear" w:color="auto" w:fill="auto"/>
              <w:spacing w:line="204" w:lineRule="exact"/>
              <w:ind w:left="-141" w:firstLine="141"/>
              <w:jc w:val="center"/>
            </w:pPr>
            <w:r>
              <w:rPr>
                <w:rStyle w:val="22"/>
                <w:color w:val="000000"/>
              </w:rPr>
              <w:t>Средняя пена за ед., в рублях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5127B847" w14:textId="77777777" w:rsidR="00155E9E" w:rsidRDefault="00155E9E" w:rsidP="00155E9E">
            <w:pPr>
              <w:pStyle w:val="21"/>
              <w:shd w:val="clear" w:color="auto" w:fill="auto"/>
              <w:spacing w:line="204" w:lineRule="exact"/>
              <w:ind w:left="-141" w:firstLine="141"/>
              <w:jc w:val="left"/>
            </w:pPr>
            <w:r>
              <w:rPr>
                <w:rStyle w:val="22"/>
                <w:color w:val="000000"/>
              </w:rPr>
              <w:t>Объем реализации, в рублях</w:t>
            </w:r>
          </w:p>
        </w:tc>
      </w:tr>
      <w:tr w:rsidR="00155E9E" w14:paraId="26D4454E" w14:textId="77777777" w:rsidTr="00155E9E">
        <w:trPr>
          <w:trHeight w:hRule="exact" w:val="245"/>
        </w:trPr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42D2B30F" w14:textId="77777777" w:rsidR="00155E9E" w:rsidRDefault="00155E9E" w:rsidP="00155E9E">
            <w:pPr>
              <w:pStyle w:val="21"/>
              <w:shd w:val="clear" w:color="auto" w:fill="auto"/>
              <w:spacing w:line="220" w:lineRule="exact"/>
              <w:ind w:left="-141" w:firstLine="141"/>
              <w:jc w:val="left"/>
            </w:pPr>
            <w:r>
              <w:rPr>
                <w:rStyle w:val="22"/>
                <w:color w:val="000000"/>
              </w:rPr>
              <w:t>Основная деятельность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282C119B" w14:textId="37198F3C" w:rsidR="00155E9E" w:rsidRDefault="00286F36" w:rsidP="00286F36">
            <w:pPr>
              <w:pStyle w:val="21"/>
              <w:shd w:val="clear" w:color="auto" w:fill="auto"/>
              <w:spacing w:line="220" w:lineRule="exact"/>
              <w:ind w:left="-141" w:firstLine="141"/>
              <w:jc w:val="center"/>
            </w:pPr>
            <w:r>
              <w:rPr>
                <w:rStyle w:val="22"/>
                <w:color w:val="000000"/>
              </w:rPr>
              <w:t>1750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3DAC21E7" w14:textId="77777777" w:rsidR="00155E9E" w:rsidRDefault="00155E9E" w:rsidP="00E319A2">
            <w:pPr>
              <w:pStyle w:val="21"/>
              <w:shd w:val="clear" w:color="auto" w:fill="auto"/>
              <w:spacing w:line="220" w:lineRule="exact"/>
              <w:ind w:left="-141" w:firstLine="141"/>
              <w:jc w:val="center"/>
            </w:pPr>
            <w:r>
              <w:rPr>
                <w:rStyle w:val="22"/>
                <w:color w:val="000000"/>
              </w:rPr>
              <w:t>2</w:t>
            </w:r>
            <w:r w:rsidR="00E319A2">
              <w:rPr>
                <w:rStyle w:val="22"/>
                <w:color w:val="000000"/>
              </w:rPr>
              <w:t>5</w:t>
            </w:r>
            <w:r>
              <w:rPr>
                <w:rStyle w:val="22"/>
                <w:color w:val="000000"/>
              </w:rPr>
              <w:t>00,00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0F9D7669" w14:textId="0B22B7EC" w:rsidR="00155E9E" w:rsidRDefault="00286F36" w:rsidP="00E319A2">
            <w:pPr>
              <w:pStyle w:val="21"/>
              <w:shd w:val="clear" w:color="auto" w:fill="auto"/>
              <w:spacing w:line="220" w:lineRule="exact"/>
              <w:ind w:left="-141" w:firstLine="141"/>
              <w:jc w:val="center"/>
            </w:pPr>
            <w:r>
              <w:rPr>
                <w:rStyle w:val="22"/>
                <w:color w:val="000000"/>
              </w:rPr>
              <w:t>4 375 000,00</w:t>
            </w:r>
          </w:p>
        </w:tc>
      </w:tr>
      <w:tr w:rsidR="00155E9E" w14:paraId="75A39296" w14:textId="77777777" w:rsidTr="00155E9E">
        <w:trPr>
          <w:trHeight w:hRule="exact" w:val="250"/>
        </w:trPr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38738CCA" w14:textId="77777777" w:rsidR="00155E9E" w:rsidRDefault="00155E9E" w:rsidP="00155E9E">
            <w:pPr>
              <w:pStyle w:val="21"/>
              <w:shd w:val="clear" w:color="auto" w:fill="auto"/>
              <w:spacing w:line="220" w:lineRule="exact"/>
              <w:ind w:left="-141" w:firstLine="141"/>
              <w:jc w:val="left"/>
            </w:pPr>
            <w:r>
              <w:rPr>
                <w:rStyle w:val="22"/>
                <w:color w:val="000000"/>
              </w:rPr>
              <w:t>Прочая деятельность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43ECF7DA" w14:textId="77777777" w:rsidR="00155E9E" w:rsidRDefault="00155E9E" w:rsidP="00155E9E">
            <w:pPr>
              <w:pStyle w:val="21"/>
              <w:shd w:val="clear" w:color="auto" w:fill="auto"/>
              <w:spacing w:line="220" w:lineRule="exact"/>
              <w:ind w:left="-141" w:firstLine="141"/>
              <w:jc w:val="center"/>
            </w:pPr>
            <w:r>
              <w:rPr>
                <w:rStyle w:val="22"/>
                <w:color w:val="000000"/>
              </w:rPr>
              <w:t>0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74ED3132" w14:textId="77777777" w:rsidR="00155E9E" w:rsidRDefault="00155E9E" w:rsidP="00155E9E">
            <w:pPr>
              <w:pStyle w:val="21"/>
              <w:shd w:val="clear" w:color="auto" w:fill="auto"/>
              <w:spacing w:line="220" w:lineRule="exact"/>
              <w:ind w:left="-141" w:firstLine="141"/>
              <w:jc w:val="center"/>
            </w:pPr>
            <w:r>
              <w:rPr>
                <w:rStyle w:val="22"/>
                <w:color w:val="000000"/>
              </w:rPr>
              <w:t>0,00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4A85448C" w14:textId="77777777" w:rsidR="00155E9E" w:rsidRDefault="00155E9E" w:rsidP="00155E9E">
            <w:pPr>
              <w:pStyle w:val="21"/>
              <w:shd w:val="clear" w:color="auto" w:fill="auto"/>
              <w:spacing w:line="220" w:lineRule="exact"/>
              <w:ind w:left="-141" w:firstLine="141"/>
              <w:jc w:val="center"/>
            </w:pPr>
            <w:r>
              <w:rPr>
                <w:rStyle w:val="22"/>
                <w:color w:val="000000"/>
              </w:rPr>
              <w:t>0,00</w:t>
            </w:r>
          </w:p>
        </w:tc>
      </w:tr>
      <w:tr w:rsidR="00F015FC" w14:paraId="162216C7" w14:textId="77777777" w:rsidTr="00155E9E">
        <w:trPr>
          <w:trHeight w:hRule="exact" w:val="259"/>
        </w:trPr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1F3B7BA1" w14:textId="77777777" w:rsidR="00F015FC" w:rsidRDefault="00F015FC" w:rsidP="00F015FC">
            <w:pPr>
              <w:pStyle w:val="21"/>
              <w:shd w:val="clear" w:color="auto" w:fill="auto"/>
              <w:spacing w:line="220" w:lineRule="exact"/>
              <w:ind w:left="-141" w:firstLine="141"/>
              <w:jc w:val="left"/>
            </w:pPr>
            <w:r>
              <w:rPr>
                <w:rStyle w:val="22"/>
                <w:color w:val="000000"/>
              </w:rPr>
              <w:t>ВСЕГО: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4802A222" w14:textId="6B35C15A" w:rsidR="00F015FC" w:rsidRDefault="00286F36" w:rsidP="00286F36">
            <w:pPr>
              <w:pStyle w:val="21"/>
              <w:shd w:val="clear" w:color="auto" w:fill="auto"/>
              <w:spacing w:line="220" w:lineRule="exact"/>
              <w:ind w:left="-141" w:firstLine="141"/>
              <w:jc w:val="center"/>
            </w:pPr>
            <w:r>
              <w:rPr>
                <w:rStyle w:val="22"/>
                <w:color w:val="000000"/>
              </w:rPr>
              <w:t>1750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2812D99B" w14:textId="77777777" w:rsidR="00F015FC" w:rsidRDefault="00F015FC" w:rsidP="00F015FC">
            <w:pPr>
              <w:pStyle w:val="21"/>
              <w:shd w:val="clear" w:color="auto" w:fill="auto"/>
              <w:spacing w:line="220" w:lineRule="exact"/>
              <w:ind w:left="-141" w:firstLine="141"/>
              <w:jc w:val="center"/>
            </w:pPr>
            <w:r>
              <w:rPr>
                <w:rStyle w:val="22"/>
                <w:color w:val="000000"/>
              </w:rPr>
              <w:t>2500,00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632CE52" w14:textId="40044966" w:rsidR="00F015FC" w:rsidRDefault="00F015FC" w:rsidP="00F015FC">
            <w:pPr>
              <w:pStyle w:val="21"/>
              <w:shd w:val="clear" w:color="auto" w:fill="auto"/>
              <w:spacing w:line="220" w:lineRule="exact"/>
              <w:ind w:left="-141" w:firstLine="141"/>
              <w:jc w:val="center"/>
            </w:pPr>
            <w:r>
              <w:rPr>
                <w:rStyle w:val="22"/>
                <w:color w:val="000000"/>
              </w:rPr>
              <w:t xml:space="preserve"> </w:t>
            </w:r>
            <w:r w:rsidR="00286F36">
              <w:rPr>
                <w:rStyle w:val="22"/>
                <w:color w:val="000000"/>
              </w:rPr>
              <w:t>4 375 000,00</w:t>
            </w:r>
          </w:p>
        </w:tc>
      </w:tr>
    </w:tbl>
    <w:p w14:paraId="34D094DA" w14:textId="77777777" w:rsidR="00155E9E" w:rsidRDefault="00155E9E" w:rsidP="00155E9E">
      <w:pPr>
        <w:pStyle w:val="10"/>
        <w:shd w:val="clear" w:color="auto" w:fill="auto"/>
        <w:spacing w:line="220" w:lineRule="exact"/>
      </w:pPr>
      <w:r>
        <w:rPr>
          <w:rStyle w:val="ab"/>
          <w:color w:val="000000"/>
        </w:rPr>
        <w:t>Финанс</w:t>
      </w:r>
      <w:r w:rsidR="00F015FC">
        <w:rPr>
          <w:rStyle w:val="ab"/>
          <w:color w:val="000000"/>
        </w:rPr>
        <w:t>ово - экономический план на 2024</w:t>
      </w:r>
      <w:r>
        <w:rPr>
          <w:rStyle w:val="aa"/>
          <w:color w:val="000000"/>
        </w:rPr>
        <w:t xml:space="preserve"> год:</w:t>
      </w:r>
    </w:p>
    <w:tbl>
      <w:tblPr>
        <w:tblW w:w="10258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2"/>
        <w:gridCol w:w="6490"/>
        <w:gridCol w:w="2746"/>
      </w:tblGrid>
      <w:tr w:rsidR="00155E9E" w14:paraId="5DF3F5A9" w14:textId="77777777" w:rsidTr="00155E9E">
        <w:trPr>
          <w:trHeight w:hRule="exact" w:val="264"/>
          <w:jc w:val="center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40EB50C1" w14:textId="77777777" w:rsidR="00155E9E" w:rsidRDefault="00155E9E" w:rsidP="00155E9E">
            <w:pPr>
              <w:pStyle w:val="2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2"/>
                <w:color w:val="000000"/>
              </w:rPr>
              <w:t>№ п/п</w:t>
            </w:r>
          </w:p>
        </w:tc>
        <w:tc>
          <w:tcPr>
            <w:tcW w:w="64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1E85C2A0" w14:textId="77777777" w:rsidR="00155E9E" w:rsidRDefault="00155E9E" w:rsidP="00155E9E">
            <w:pPr>
              <w:pStyle w:val="2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2"/>
                <w:color w:val="000000"/>
              </w:rPr>
              <w:t>Наименование показателей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0C8824AF" w14:textId="77777777" w:rsidR="00155E9E" w:rsidRDefault="00155E9E" w:rsidP="00155E9E">
            <w:pPr>
              <w:pStyle w:val="2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2"/>
                <w:color w:val="000000"/>
              </w:rPr>
              <w:t>Объем, руб.</w:t>
            </w:r>
          </w:p>
        </w:tc>
      </w:tr>
      <w:tr w:rsidR="00155E9E" w14:paraId="703CEB50" w14:textId="77777777" w:rsidTr="00D722AD">
        <w:trPr>
          <w:trHeight w:hRule="exact" w:val="329"/>
          <w:jc w:val="center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324350D" w14:textId="77777777" w:rsidR="00155E9E" w:rsidRPr="00155E9E" w:rsidRDefault="00155E9E" w:rsidP="00155E9E">
            <w:pPr>
              <w:pStyle w:val="21"/>
              <w:shd w:val="clear" w:color="auto" w:fill="auto"/>
              <w:spacing w:line="220" w:lineRule="exact"/>
              <w:ind w:firstLine="0"/>
              <w:jc w:val="left"/>
            </w:pPr>
            <w:r w:rsidRPr="00155E9E">
              <w:rPr>
                <w:rStyle w:val="22"/>
                <w:bCs/>
              </w:rPr>
              <w:t>1</w:t>
            </w:r>
            <w:r w:rsidRPr="00155E9E">
              <w:rPr>
                <w:rStyle w:val="22"/>
              </w:rPr>
              <w:t>.</w:t>
            </w:r>
          </w:p>
        </w:tc>
        <w:tc>
          <w:tcPr>
            <w:tcW w:w="64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F1419B3" w14:textId="77777777" w:rsidR="00155E9E" w:rsidRDefault="00155E9E" w:rsidP="00155E9E">
            <w:pPr>
              <w:pStyle w:val="21"/>
              <w:shd w:val="clear" w:color="auto" w:fill="auto"/>
              <w:spacing w:line="220" w:lineRule="exact"/>
              <w:ind w:firstLine="0"/>
              <w:jc w:val="left"/>
              <w:rPr>
                <w:rStyle w:val="22"/>
                <w:color w:val="000000"/>
              </w:rPr>
            </w:pPr>
            <w:r>
              <w:rPr>
                <w:rStyle w:val="22"/>
                <w:color w:val="000000"/>
              </w:rPr>
              <w:t>Доходы, всего (без НДС)</w:t>
            </w:r>
          </w:p>
          <w:p w14:paraId="512ACA1C" w14:textId="77777777" w:rsidR="00D722AD" w:rsidRDefault="00D722AD" w:rsidP="00155E9E">
            <w:pPr>
              <w:pStyle w:val="21"/>
              <w:shd w:val="clear" w:color="auto" w:fill="auto"/>
              <w:spacing w:line="220" w:lineRule="exact"/>
              <w:ind w:firstLine="0"/>
              <w:jc w:val="left"/>
              <w:rPr>
                <w:rStyle w:val="22"/>
                <w:color w:val="000000"/>
              </w:rPr>
            </w:pPr>
          </w:p>
          <w:p w14:paraId="71986517" w14:textId="77777777" w:rsidR="00D722AD" w:rsidRDefault="00D722AD" w:rsidP="00155E9E">
            <w:pPr>
              <w:pStyle w:val="21"/>
              <w:shd w:val="clear" w:color="auto" w:fill="auto"/>
              <w:spacing w:line="220" w:lineRule="exact"/>
              <w:ind w:firstLine="0"/>
              <w:jc w:val="left"/>
            </w:pP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E6B2A26" w14:textId="0803135B" w:rsidR="00155E9E" w:rsidRDefault="00286F36" w:rsidP="00E319A2">
            <w:pPr>
              <w:pStyle w:val="21"/>
              <w:shd w:val="clear" w:color="auto" w:fill="auto"/>
              <w:spacing w:line="220" w:lineRule="exact"/>
              <w:ind w:left="340" w:firstLine="0"/>
              <w:jc w:val="left"/>
            </w:pPr>
            <w:r>
              <w:rPr>
                <w:rStyle w:val="22"/>
                <w:color w:val="000000"/>
              </w:rPr>
              <w:t>4 375 000,00</w:t>
            </w:r>
          </w:p>
        </w:tc>
      </w:tr>
      <w:tr w:rsidR="00155E9E" w14:paraId="6A38557D" w14:textId="77777777" w:rsidTr="00155E9E">
        <w:trPr>
          <w:trHeight w:hRule="exact" w:val="254"/>
          <w:jc w:val="center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6C1C5179" w14:textId="77777777" w:rsidR="00155E9E" w:rsidRDefault="00155E9E" w:rsidP="00155E9E">
            <w:pPr>
              <w:pStyle w:val="21"/>
              <w:shd w:val="clear" w:color="auto" w:fill="auto"/>
              <w:spacing w:line="220" w:lineRule="exact"/>
              <w:ind w:firstLine="0"/>
              <w:jc w:val="left"/>
            </w:pPr>
          </w:p>
        </w:tc>
        <w:tc>
          <w:tcPr>
            <w:tcW w:w="64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156E8113" w14:textId="77777777" w:rsidR="00155E9E" w:rsidRDefault="00D722AD" w:rsidP="00D722AD">
            <w:pPr>
              <w:pStyle w:val="21"/>
              <w:shd w:val="clear" w:color="auto" w:fill="auto"/>
              <w:spacing w:line="220" w:lineRule="exact"/>
              <w:ind w:firstLine="674"/>
              <w:jc w:val="left"/>
            </w:pPr>
            <w:r>
              <w:t>Юридические лица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4B5A81F4" w14:textId="10257703" w:rsidR="00155E9E" w:rsidRDefault="00B60D67" w:rsidP="00286F36">
            <w:pPr>
              <w:pStyle w:val="21"/>
              <w:shd w:val="clear" w:color="auto" w:fill="auto"/>
              <w:spacing w:line="220" w:lineRule="exact"/>
              <w:ind w:left="340" w:firstLine="0"/>
              <w:jc w:val="left"/>
            </w:pPr>
            <w:r>
              <w:t>3 800 000,00</w:t>
            </w:r>
          </w:p>
        </w:tc>
      </w:tr>
      <w:tr w:rsidR="00D722AD" w14:paraId="0966791F" w14:textId="77777777" w:rsidTr="00155E9E">
        <w:trPr>
          <w:trHeight w:hRule="exact" w:val="254"/>
          <w:jc w:val="center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0E34932D" w14:textId="77777777" w:rsidR="00D722AD" w:rsidRDefault="00D722AD" w:rsidP="00155E9E">
            <w:pPr>
              <w:pStyle w:val="21"/>
              <w:shd w:val="clear" w:color="auto" w:fill="auto"/>
              <w:spacing w:line="220" w:lineRule="exact"/>
              <w:ind w:firstLine="0"/>
              <w:jc w:val="left"/>
              <w:rPr>
                <w:rStyle w:val="22"/>
                <w:color w:val="000000"/>
              </w:rPr>
            </w:pPr>
          </w:p>
        </w:tc>
        <w:tc>
          <w:tcPr>
            <w:tcW w:w="64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11FED501" w14:textId="77777777" w:rsidR="00D722AD" w:rsidRDefault="00D722AD" w:rsidP="00D722AD">
            <w:pPr>
              <w:pStyle w:val="21"/>
              <w:shd w:val="clear" w:color="auto" w:fill="auto"/>
              <w:spacing w:line="220" w:lineRule="exact"/>
              <w:ind w:firstLine="674"/>
              <w:jc w:val="left"/>
              <w:rPr>
                <w:rStyle w:val="22"/>
                <w:color w:val="000000"/>
              </w:rPr>
            </w:pPr>
            <w:r>
              <w:rPr>
                <w:rStyle w:val="22"/>
                <w:color w:val="000000"/>
              </w:rPr>
              <w:t>Физические лица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783E4EEB" w14:textId="0A39B845" w:rsidR="00D722AD" w:rsidRPr="003B028C" w:rsidRDefault="00A453C5" w:rsidP="00286F36">
            <w:pPr>
              <w:pStyle w:val="21"/>
              <w:shd w:val="clear" w:color="auto" w:fill="auto"/>
              <w:spacing w:line="220" w:lineRule="exact"/>
              <w:ind w:left="340" w:firstLine="0"/>
              <w:jc w:val="left"/>
              <w:rPr>
                <w:rStyle w:val="22"/>
                <w:color w:val="000000"/>
              </w:rPr>
            </w:pPr>
            <w:r>
              <w:rPr>
                <w:rStyle w:val="22"/>
                <w:color w:val="000000"/>
              </w:rPr>
              <w:t xml:space="preserve">   </w:t>
            </w:r>
            <w:r w:rsidR="00286F36">
              <w:rPr>
                <w:rStyle w:val="22"/>
                <w:color w:val="000000"/>
              </w:rPr>
              <w:t>575 000,00</w:t>
            </w:r>
          </w:p>
        </w:tc>
      </w:tr>
      <w:tr w:rsidR="00D722AD" w14:paraId="48F6FD61" w14:textId="77777777" w:rsidTr="00155E9E">
        <w:trPr>
          <w:trHeight w:hRule="exact" w:val="254"/>
          <w:jc w:val="center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3B415588" w14:textId="77777777" w:rsidR="00D722AD" w:rsidRDefault="00D722AD" w:rsidP="00D722AD">
            <w:pPr>
              <w:pStyle w:val="2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2"/>
                <w:color w:val="000000"/>
              </w:rPr>
              <w:t>2.</w:t>
            </w:r>
          </w:p>
        </w:tc>
        <w:tc>
          <w:tcPr>
            <w:tcW w:w="64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547B0FE2" w14:textId="77777777" w:rsidR="00D722AD" w:rsidRDefault="00D722AD" w:rsidP="00D722AD">
            <w:pPr>
              <w:pStyle w:val="2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2"/>
                <w:color w:val="000000"/>
              </w:rPr>
              <w:t>Расходы, всего (сумма стр. 2.1-2.3)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101D23E7" w14:textId="04598C41" w:rsidR="00D722AD" w:rsidRDefault="00B60D67" w:rsidP="00D722AD">
            <w:pPr>
              <w:pStyle w:val="21"/>
              <w:shd w:val="clear" w:color="auto" w:fill="auto"/>
              <w:spacing w:line="220" w:lineRule="exact"/>
              <w:ind w:left="340" w:firstLine="0"/>
              <w:jc w:val="left"/>
            </w:pPr>
            <w:r>
              <w:rPr>
                <w:rStyle w:val="22"/>
                <w:color w:val="000000"/>
              </w:rPr>
              <w:t>4 375 000,00</w:t>
            </w:r>
          </w:p>
        </w:tc>
      </w:tr>
      <w:tr w:rsidR="00155E9E" w14:paraId="7F2720FC" w14:textId="77777777" w:rsidTr="00155E9E">
        <w:trPr>
          <w:trHeight w:hRule="exact" w:val="250"/>
          <w:jc w:val="center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46634F60" w14:textId="77777777" w:rsidR="00155E9E" w:rsidRDefault="00155E9E" w:rsidP="00155E9E">
            <w:pPr>
              <w:pStyle w:val="2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2"/>
                <w:color w:val="000000"/>
              </w:rPr>
              <w:t>2.1.</w:t>
            </w:r>
          </w:p>
        </w:tc>
        <w:tc>
          <w:tcPr>
            <w:tcW w:w="64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6AE8E73F" w14:textId="77777777" w:rsidR="00155E9E" w:rsidRDefault="00155E9E" w:rsidP="00155E9E">
            <w:pPr>
              <w:pStyle w:val="2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2"/>
                <w:color w:val="000000"/>
              </w:rPr>
              <w:t>Платежи в бюджет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03FC3FC5" w14:textId="26C90795" w:rsidR="00155E9E" w:rsidRDefault="003B028C" w:rsidP="00B60D67">
            <w:pPr>
              <w:pStyle w:val="21"/>
              <w:shd w:val="clear" w:color="auto" w:fill="auto"/>
              <w:spacing w:line="220" w:lineRule="exact"/>
              <w:ind w:left="340" w:firstLine="0"/>
              <w:jc w:val="left"/>
            </w:pPr>
            <w:r>
              <w:rPr>
                <w:rStyle w:val="22"/>
                <w:color w:val="000000"/>
              </w:rPr>
              <w:t>1 </w:t>
            </w:r>
            <w:r w:rsidR="00B60D67">
              <w:rPr>
                <w:rStyle w:val="22"/>
                <w:color w:val="000000"/>
              </w:rPr>
              <w:t>150</w:t>
            </w:r>
            <w:r>
              <w:rPr>
                <w:rStyle w:val="22"/>
                <w:color w:val="000000"/>
              </w:rPr>
              <w:t> 000,00</w:t>
            </w:r>
          </w:p>
        </w:tc>
      </w:tr>
      <w:tr w:rsidR="00155E9E" w14:paraId="6FE22708" w14:textId="77777777" w:rsidTr="00155E9E">
        <w:trPr>
          <w:trHeight w:hRule="exact" w:val="245"/>
          <w:jc w:val="center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1B295B23" w14:textId="77777777" w:rsidR="00155E9E" w:rsidRDefault="00155E9E" w:rsidP="00155E9E">
            <w:pPr>
              <w:pStyle w:val="2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2"/>
                <w:color w:val="000000"/>
              </w:rPr>
              <w:t>2.2.</w:t>
            </w:r>
          </w:p>
        </w:tc>
        <w:tc>
          <w:tcPr>
            <w:tcW w:w="64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C99FD4C" w14:textId="77777777" w:rsidR="00155E9E" w:rsidRDefault="00155E9E" w:rsidP="00155E9E">
            <w:pPr>
              <w:pStyle w:val="2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2"/>
                <w:color w:val="000000"/>
              </w:rPr>
              <w:t>Начисления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5A970D32" w14:textId="11A57211" w:rsidR="00155E9E" w:rsidRDefault="00B60D67" w:rsidP="00B60D67">
            <w:pPr>
              <w:pStyle w:val="21"/>
              <w:shd w:val="clear" w:color="auto" w:fill="auto"/>
              <w:spacing w:line="220" w:lineRule="exact"/>
              <w:ind w:left="340" w:firstLine="0"/>
              <w:jc w:val="left"/>
            </w:pPr>
            <w:r>
              <w:rPr>
                <w:rStyle w:val="22"/>
                <w:color w:val="000000"/>
              </w:rPr>
              <w:t>2</w:t>
            </w:r>
            <w:r w:rsidR="003B028C">
              <w:rPr>
                <w:rStyle w:val="22"/>
                <w:color w:val="000000"/>
              </w:rPr>
              <w:t> </w:t>
            </w:r>
            <w:r>
              <w:rPr>
                <w:rStyle w:val="22"/>
                <w:color w:val="000000"/>
              </w:rPr>
              <w:t>1</w:t>
            </w:r>
            <w:r w:rsidR="003B028C">
              <w:rPr>
                <w:rStyle w:val="22"/>
                <w:color w:val="000000"/>
              </w:rPr>
              <w:t>00 000,00</w:t>
            </w:r>
          </w:p>
        </w:tc>
      </w:tr>
      <w:tr w:rsidR="00155E9E" w14:paraId="4212EE26" w14:textId="77777777" w:rsidTr="00155E9E">
        <w:trPr>
          <w:trHeight w:hRule="exact" w:val="250"/>
          <w:jc w:val="center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52003F03" w14:textId="77777777" w:rsidR="00155E9E" w:rsidRDefault="00155E9E" w:rsidP="00155E9E">
            <w:pPr>
              <w:pStyle w:val="2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2"/>
                <w:color w:val="000000"/>
              </w:rPr>
              <w:t>2.3.</w:t>
            </w:r>
          </w:p>
        </w:tc>
        <w:tc>
          <w:tcPr>
            <w:tcW w:w="64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6E7E3F83" w14:textId="77777777" w:rsidR="00155E9E" w:rsidRDefault="00155E9E" w:rsidP="00155E9E">
            <w:pPr>
              <w:pStyle w:val="2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2"/>
                <w:color w:val="000000"/>
              </w:rPr>
              <w:t>Расходы на услуги сторонних организаций всего, в т.ч.: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7C57743B" w14:textId="545B15CB" w:rsidR="00155E9E" w:rsidRDefault="00AA58BF" w:rsidP="00B60D67">
            <w:pPr>
              <w:pStyle w:val="21"/>
              <w:shd w:val="clear" w:color="auto" w:fill="auto"/>
              <w:spacing w:line="220" w:lineRule="exact"/>
              <w:ind w:left="340" w:firstLine="0"/>
              <w:jc w:val="left"/>
            </w:pPr>
            <w:r>
              <w:rPr>
                <w:rStyle w:val="22"/>
                <w:color w:val="000000"/>
              </w:rPr>
              <w:t xml:space="preserve">1 </w:t>
            </w:r>
            <w:r w:rsidR="00B60D67">
              <w:rPr>
                <w:rStyle w:val="22"/>
                <w:color w:val="000000"/>
              </w:rPr>
              <w:t>120</w:t>
            </w:r>
            <w:r w:rsidR="00155E9E">
              <w:rPr>
                <w:rStyle w:val="22"/>
                <w:color w:val="000000"/>
              </w:rPr>
              <w:t xml:space="preserve"> 000,00</w:t>
            </w:r>
          </w:p>
        </w:tc>
      </w:tr>
      <w:tr w:rsidR="00155E9E" w14:paraId="1D2CF54D" w14:textId="77777777" w:rsidTr="00155E9E">
        <w:trPr>
          <w:trHeight w:hRule="exact" w:val="250"/>
          <w:jc w:val="center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6B47053D" w14:textId="77777777" w:rsidR="00155E9E" w:rsidRDefault="00155E9E" w:rsidP="00155E9E">
            <w:pPr>
              <w:pStyle w:val="2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2"/>
                <w:color w:val="000000"/>
              </w:rPr>
              <w:t>2.3.1.</w:t>
            </w:r>
          </w:p>
        </w:tc>
        <w:tc>
          <w:tcPr>
            <w:tcW w:w="64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1EA0E268" w14:textId="77777777" w:rsidR="00155E9E" w:rsidRDefault="00155E9E" w:rsidP="00155E9E">
            <w:pPr>
              <w:pStyle w:val="2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2"/>
                <w:color w:val="000000"/>
              </w:rPr>
              <w:t>Арендная плата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1D1A8354" w14:textId="70805C6B" w:rsidR="00155E9E" w:rsidRDefault="00A453C5" w:rsidP="00155E9E">
            <w:pPr>
              <w:pStyle w:val="21"/>
              <w:shd w:val="clear" w:color="auto" w:fill="auto"/>
              <w:spacing w:line="220" w:lineRule="exact"/>
              <w:ind w:left="340" w:firstLine="0"/>
              <w:jc w:val="left"/>
            </w:pPr>
            <w:r>
              <w:rPr>
                <w:rStyle w:val="22"/>
                <w:color w:val="000000"/>
              </w:rPr>
              <w:t xml:space="preserve">   </w:t>
            </w:r>
            <w:r w:rsidR="003B028C">
              <w:rPr>
                <w:rStyle w:val="22"/>
                <w:color w:val="000000"/>
              </w:rPr>
              <w:t>450 000,00</w:t>
            </w:r>
          </w:p>
        </w:tc>
      </w:tr>
      <w:tr w:rsidR="00155E9E" w14:paraId="73822D23" w14:textId="77777777" w:rsidTr="00155E9E">
        <w:trPr>
          <w:trHeight w:hRule="exact" w:val="250"/>
          <w:jc w:val="center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60CB3EE5" w14:textId="77777777" w:rsidR="00155E9E" w:rsidRDefault="00155E9E" w:rsidP="00155E9E">
            <w:pPr>
              <w:pStyle w:val="2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2"/>
                <w:color w:val="000000"/>
              </w:rPr>
              <w:t>2.3.2.</w:t>
            </w:r>
          </w:p>
        </w:tc>
        <w:tc>
          <w:tcPr>
            <w:tcW w:w="64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7038D2AC" w14:textId="77777777" w:rsidR="00155E9E" w:rsidRDefault="00155E9E" w:rsidP="00155E9E">
            <w:pPr>
              <w:pStyle w:val="2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2"/>
                <w:color w:val="000000"/>
              </w:rPr>
              <w:t>Услуги связи (телефон, интернет)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4EF6F783" w14:textId="0766790C" w:rsidR="00155E9E" w:rsidRDefault="00A453C5" w:rsidP="00155E9E">
            <w:pPr>
              <w:pStyle w:val="21"/>
              <w:shd w:val="clear" w:color="auto" w:fill="auto"/>
              <w:spacing w:line="220" w:lineRule="exact"/>
              <w:ind w:left="340" w:firstLine="0"/>
              <w:jc w:val="left"/>
            </w:pPr>
            <w:r>
              <w:rPr>
                <w:rStyle w:val="22"/>
                <w:color w:val="000000"/>
              </w:rPr>
              <w:t xml:space="preserve">     </w:t>
            </w:r>
            <w:r w:rsidR="00B60D67">
              <w:rPr>
                <w:rStyle w:val="22"/>
                <w:color w:val="000000"/>
              </w:rPr>
              <w:t>75</w:t>
            </w:r>
            <w:r w:rsidR="003B028C">
              <w:rPr>
                <w:rStyle w:val="22"/>
                <w:color w:val="000000"/>
              </w:rPr>
              <w:t> 000,00</w:t>
            </w:r>
          </w:p>
        </w:tc>
      </w:tr>
      <w:tr w:rsidR="00155E9E" w14:paraId="4CED8287" w14:textId="77777777" w:rsidTr="00155E9E">
        <w:trPr>
          <w:trHeight w:hRule="exact" w:val="250"/>
          <w:jc w:val="center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640A7BAB" w14:textId="77777777" w:rsidR="00155E9E" w:rsidRDefault="00155E9E" w:rsidP="00155E9E">
            <w:pPr>
              <w:pStyle w:val="2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2"/>
                <w:color w:val="000000"/>
              </w:rPr>
              <w:t>2.3.3.</w:t>
            </w:r>
          </w:p>
        </w:tc>
        <w:tc>
          <w:tcPr>
            <w:tcW w:w="64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013734F4" w14:textId="77777777" w:rsidR="00155E9E" w:rsidRDefault="00155E9E" w:rsidP="00155E9E">
            <w:pPr>
              <w:pStyle w:val="2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2"/>
                <w:color w:val="000000"/>
              </w:rPr>
              <w:t>Расходы на содержание помещений (в т.ч. ремонт)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3DF72259" w14:textId="013E84B9" w:rsidR="00155E9E" w:rsidRDefault="00A453C5" w:rsidP="00155E9E">
            <w:pPr>
              <w:pStyle w:val="21"/>
              <w:shd w:val="clear" w:color="auto" w:fill="auto"/>
              <w:spacing w:line="220" w:lineRule="exact"/>
              <w:ind w:left="340" w:firstLine="0"/>
              <w:jc w:val="left"/>
            </w:pPr>
            <w:r>
              <w:rPr>
                <w:rStyle w:val="22"/>
                <w:color w:val="000000"/>
              </w:rPr>
              <w:t xml:space="preserve">   </w:t>
            </w:r>
            <w:r w:rsidR="003B028C">
              <w:rPr>
                <w:rStyle w:val="22"/>
                <w:color w:val="000000"/>
              </w:rPr>
              <w:t>1</w:t>
            </w:r>
            <w:r w:rsidR="00B60D67">
              <w:rPr>
                <w:rStyle w:val="22"/>
                <w:color w:val="000000"/>
              </w:rPr>
              <w:t>00</w:t>
            </w:r>
            <w:r w:rsidR="00155E9E">
              <w:rPr>
                <w:rStyle w:val="22"/>
                <w:color w:val="000000"/>
              </w:rPr>
              <w:t xml:space="preserve"> 000,00</w:t>
            </w:r>
          </w:p>
        </w:tc>
      </w:tr>
      <w:tr w:rsidR="00155E9E" w14:paraId="50DFF001" w14:textId="77777777" w:rsidTr="00155E9E">
        <w:trPr>
          <w:trHeight w:hRule="exact" w:val="250"/>
          <w:jc w:val="center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4EB56450" w14:textId="77777777" w:rsidR="00155E9E" w:rsidRDefault="00155E9E" w:rsidP="00155E9E">
            <w:pPr>
              <w:pStyle w:val="2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2"/>
                <w:color w:val="000000"/>
              </w:rPr>
              <w:t>2.3.4.</w:t>
            </w:r>
          </w:p>
        </w:tc>
        <w:tc>
          <w:tcPr>
            <w:tcW w:w="64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1FD620CA" w14:textId="77777777" w:rsidR="00155E9E" w:rsidRDefault="00155E9E" w:rsidP="00155E9E">
            <w:pPr>
              <w:pStyle w:val="2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2"/>
                <w:color w:val="000000"/>
              </w:rPr>
              <w:t>Реклама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74B4A30C" w14:textId="56766BFF" w:rsidR="00155E9E" w:rsidRDefault="00A453C5" w:rsidP="00155E9E">
            <w:pPr>
              <w:pStyle w:val="21"/>
              <w:shd w:val="clear" w:color="auto" w:fill="auto"/>
              <w:spacing w:line="220" w:lineRule="exact"/>
              <w:ind w:left="340" w:firstLine="0"/>
              <w:jc w:val="left"/>
            </w:pPr>
            <w:r>
              <w:rPr>
                <w:rStyle w:val="22"/>
                <w:color w:val="000000"/>
              </w:rPr>
              <w:t xml:space="preserve">     </w:t>
            </w:r>
            <w:r w:rsidR="00155E9E">
              <w:rPr>
                <w:rStyle w:val="22"/>
                <w:color w:val="000000"/>
              </w:rPr>
              <w:t>75 000,00</w:t>
            </w:r>
          </w:p>
        </w:tc>
      </w:tr>
      <w:tr w:rsidR="00155E9E" w14:paraId="4743345C" w14:textId="77777777" w:rsidTr="00155E9E">
        <w:trPr>
          <w:trHeight w:hRule="exact" w:val="250"/>
          <w:jc w:val="center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3A073EE4" w14:textId="77777777" w:rsidR="00155E9E" w:rsidRDefault="00155E9E" w:rsidP="00155E9E">
            <w:pPr>
              <w:pStyle w:val="2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2"/>
                <w:color w:val="000000"/>
              </w:rPr>
              <w:t>2.3.5.</w:t>
            </w:r>
          </w:p>
        </w:tc>
        <w:tc>
          <w:tcPr>
            <w:tcW w:w="64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43047337" w14:textId="77777777" w:rsidR="00155E9E" w:rsidRDefault="00E319A2" w:rsidP="001652DA">
            <w:pPr>
              <w:pStyle w:val="2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2"/>
                <w:color w:val="000000"/>
              </w:rPr>
              <w:t xml:space="preserve">Приобретение новых курсов для </w:t>
            </w:r>
            <w:r w:rsidR="001652DA">
              <w:rPr>
                <w:rStyle w:val="22"/>
                <w:color w:val="000000"/>
              </w:rPr>
              <w:t>ДО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1CC4DC46" w14:textId="1819F7B9" w:rsidR="00155E9E" w:rsidRDefault="00A453C5" w:rsidP="00155E9E">
            <w:pPr>
              <w:pStyle w:val="21"/>
              <w:shd w:val="clear" w:color="auto" w:fill="auto"/>
              <w:spacing w:line="220" w:lineRule="exact"/>
              <w:ind w:left="340" w:firstLine="0"/>
              <w:jc w:val="left"/>
            </w:pPr>
            <w:r>
              <w:rPr>
                <w:rStyle w:val="22"/>
                <w:color w:val="000000"/>
              </w:rPr>
              <w:t xml:space="preserve">   </w:t>
            </w:r>
            <w:r w:rsidR="00E319A2">
              <w:rPr>
                <w:rStyle w:val="22"/>
                <w:color w:val="000000"/>
              </w:rPr>
              <w:t>2</w:t>
            </w:r>
            <w:r w:rsidR="00155E9E">
              <w:rPr>
                <w:rStyle w:val="22"/>
                <w:color w:val="000000"/>
              </w:rPr>
              <w:t>50 000,00</w:t>
            </w:r>
          </w:p>
        </w:tc>
      </w:tr>
      <w:tr w:rsidR="00155E9E" w14:paraId="3A6D5257" w14:textId="77777777" w:rsidTr="00155E9E">
        <w:trPr>
          <w:trHeight w:hRule="exact" w:val="245"/>
          <w:jc w:val="center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783C7979" w14:textId="77777777" w:rsidR="00155E9E" w:rsidRDefault="00155E9E" w:rsidP="00155E9E">
            <w:pPr>
              <w:pStyle w:val="2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2"/>
                <w:color w:val="000000"/>
              </w:rPr>
              <w:t>2.3.6.</w:t>
            </w:r>
          </w:p>
        </w:tc>
        <w:tc>
          <w:tcPr>
            <w:tcW w:w="64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430CFECF" w14:textId="77777777" w:rsidR="00155E9E" w:rsidRDefault="00155E9E" w:rsidP="00155E9E">
            <w:pPr>
              <w:pStyle w:val="2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2"/>
                <w:color w:val="000000"/>
              </w:rPr>
              <w:t>Обслуживание сайта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64981BBF" w14:textId="37412A3B" w:rsidR="00155E9E" w:rsidRDefault="00A453C5" w:rsidP="00155E9E">
            <w:pPr>
              <w:pStyle w:val="21"/>
              <w:shd w:val="clear" w:color="auto" w:fill="auto"/>
              <w:spacing w:line="220" w:lineRule="exact"/>
              <w:ind w:left="340" w:firstLine="0"/>
              <w:jc w:val="left"/>
            </w:pPr>
            <w:r>
              <w:rPr>
                <w:rStyle w:val="22"/>
                <w:color w:val="000000"/>
              </w:rPr>
              <w:t xml:space="preserve">   </w:t>
            </w:r>
            <w:r w:rsidR="003B028C">
              <w:rPr>
                <w:rStyle w:val="22"/>
                <w:color w:val="000000"/>
              </w:rPr>
              <w:t>150</w:t>
            </w:r>
            <w:r w:rsidR="00155E9E">
              <w:rPr>
                <w:rStyle w:val="22"/>
                <w:color w:val="000000"/>
              </w:rPr>
              <w:t xml:space="preserve"> 000,00</w:t>
            </w:r>
          </w:p>
        </w:tc>
      </w:tr>
      <w:tr w:rsidR="00155E9E" w14:paraId="5EAD2EDD" w14:textId="77777777" w:rsidTr="00155E9E">
        <w:trPr>
          <w:trHeight w:hRule="exact" w:val="250"/>
          <w:jc w:val="center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0EFCB949" w14:textId="77777777" w:rsidR="00155E9E" w:rsidRDefault="00155E9E" w:rsidP="00155E9E">
            <w:pPr>
              <w:pStyle w:val="2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2"/>
                <w:color w:val="000000"/>
              </w:rPr>
              <w:t>2.3.7.</w:t>
            </w:r>
          </w:p>
        </w:tc>
        <w:tc>
          <w:tcPr>
            <w:tcW w:w="64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105CEBA8" w14:textId="77777777" w:rsidR="00155E9E" w:rsidRDefault="00155E9E" w:rsidP="00155E9E">
            <w:pPr>
              <w:pStyle w:val="2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2"/>
                <w:color w:val="000000"/>
              </w:rPr>
              <w:t>Канцелярские товары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57C9401B" w14:textId="59FDF1D9" w:rsidR="00155E9E" w:rsidRDefault="00A453C5" w:rsidP="00B60D67">
            <w:pPr>
              <w:pStyle w:val="21"/>
              <w:shd w:val="clear" w:color="auto" w:fill="auto"/>
              <w:spacing w:line="220" w:lineRule="exact"/>
              <w:ind w:left="340" w:firstLine="0"/>
              <w:jc w:val="left"/>
            </w:pPr>
            <w:r>
              <w:rPr>
                <w:rStyle w:val="22"/>
                <w:color w:val="000000"/>
              </w:rPr>
              <w:t xml:space="preserve">   </w:t>
            </w:r>
            <w:r w:rsidR="003B028C">
              <w:rPr>
                <w:rStyle w:val="22"/>
                <w:color w:val="000000"/>
              </w:rPr>
              <w:t>1</w:t>
            </w:r>
            <w:r w:rsidR="00B60D67">
              <w:rPr>
                <w:rStyle w:val="22"/>
                <w:color w:val="000000"/>
              </w:rPr>
              <w:t>00</w:t>
            </w:r>
            <w:r w:rsidR="00155E9E">
              <w:rPr>
                <w:rStyle w:val="22"/>
                <w:color w:val="000000"/>
              </w:rPr>
              <w:t xml:space="preserve"> 000,00</w:t>
            </w:r>
          </w:p>
        </w:tc>
      </w:tr>
      <w:tr w:rsidR="00155E9E" w14:paraId="5CDD4F9B" w14:textId="77777777" w:rsidTr="00155E9E">
        <w:trPr>
          <w:trHeight w:hRule="exact" w:val="254"/>
          <w:jc w:val="center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34EBB312" w14:textId="77777777" w:rsidR="00155E9E" w:rsidRDefault="00155E9E" w:rsidP="00155E9E">
            <w:pPr>
              <w:pStyle w:val="2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2"/>
                <w:color w:val="000000"/>
              </w:rPr>
              <w:t>2.3.8.</w:t>
            </w:r>
          </w:p>
        </w:tc>
        <w:tc>
          <w:tcPr>
            <w:tcW w:w="64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51418AC3" w14:textId="77777777" w:rsidR="00155E9E" w:rsidRDefault="00155E9E" w:rsidP="00155E9E">
            <w:pPr>
              <w:pStyle w:val="2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2"/>
                <w:color w:val="000000"/>
              </w:rPr>
              <w:t>Обновление компьютерного парка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5A7530C8" w14:textId="7E33F88E" w:rsidR="00155E9E" w:rsidRDefault="00A453C5" w:rsidP="00155E9E">
            <w:pPr>
              <w:pStyle w:val="21"/>
              <w:shd w:val="clear" w:color="auto" w:fill="auto"/>
              <w:spacing w:line="220" w:lineRule="exact"/>
              <w:ind w:left="340" w:firstLine="0"/>
              <w:jc w:val="left"/>
            </w:pPr>
            <w:r>
              <w:rPr>
                <w:rStyle w:val="22"/>
                <w:color w:val="000000"/>
              </w:rPr>
              <w:t xml:space="preserve">   </w:t>
            </w:r>
            <w:r w:rsidR="003B028C">
              <w:rPr>
                <w:rStyle w:val="22"/>
                <w:color w:val="000000"/>
              </w:rPr>
              <w:t>250</w:t>
            </w:r>
            <w:r w:rsidR="00155E9E">
              <w:rPr>
                <w:rStyle w:val="22"/>
                <w:color w:val="000000"/>
              </w:rPr>
              <w:t xml:space="preserve"> 000,00</w:t>
            </w:r>
          </w:p>
        </w:tc>
      </w:tr>
      <w:tr w:rsidR="00155E9E" w14:paraId="760BEAF4" w14:textId="77777777" w:rsidTr="00155E9E">
        <w:trPr>
          <w:trHeight w:hRule="exact" w:val="274"/>
          <w:jc w:val="center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143DD2E" w14:textId="77777777" w:rsidR="00155E9E" w:rsidRDefault="00155E9E" w:rsidP="00155E9E">
            <w:pPr>
              <w:pStyle w:val="2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2"/>
                <w:color w:val="000000"/>
              </w:rPr>
              <w:t>2.3.9.</w:t>
            </w:r>
          </w:p>
        </w:tc>
        <w:tc>
          <w:tcPr>
            <w:tcW w:w="6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388E875" w14:textId="77777777" w:rsidR="00155E9E" w:rsidRDefault="00155E9E" w:rsidP="00155E9E">
            <w:pPr>
              <w:pStyle w:val="2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2"/>
                <w:color w:val="000000"/>
              </w:rPr>
              <w:t>Прочие расходы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64A9392" w14:textId="2AD360EA" w:rsidR="00155E9E" w:rsidRDefault="00A453C5" w:rsidP="00155E9E">
            <w:pPr>
              <w:pStyle w:val="21"/>
              <w:shd w:val="clear" w:color="auto" w:fill="auto"/>
              <w:spacing w:line="220" w:lineRule="exact"/>
              <w:ind w:left="340" w:firstLine="0"/>
              <w:jc w:val="left"/>
            </w:pPr>
            <w:r>
              <w:rPr>
                <w:rStyle w:val="22"/>
                <w:color w:val="000000"/>
              </w:rPr>
              <w:t xml:space="preserve">   </w:t>
            </w:r>
            <w:r w:rsidR="003B028C">
              <w:rPr>
                <w:rStyle w:val="22"/>
                <w:color w:val="000000"/>
              </w:rPr>
              <w:t>20</w:t>
            </w:r>
            <w:r w:rsidR="00E319A2">
              <w:rPr>
                <w:rStyle w:val="22"/>
                <w:color w:val="000000"/>
              </w:rPr>
              <w:t>0</w:t>
            </w:r>
            <w:r w:rsidR="00155E9E">
              <w:rPr>
                <w:rStyle w:val="22"/>
                <w:color w:val="000000"/>
              </w:rPr>
              <w:t xml:space="preserve"> 000,00</w:t>
            </w:r>
          </w:p>
        </w:tc>
      </w:tr>
    </w:tbl>
    <w:p w14:paraId="42418535" w14:textId="77777777" w:rsidR="00580543" w:rsidRPr="00D722AD" w:rsidRDefault="00D722AD" w:rsidP="00D722AD">
      <w:pPr>
        <w:pStyle w:val="10"/>
        <w:shd w:val="clear" w:color="auto" w:fill="auto"/>
        <w:spacing w:line="220" w:lineRule="exact"/>
        <w:rPr>
          <w:rStyle w:val="ab"/>
        </w:rPr>
      </w:pPr>
      <w:r w:rsidRPr="00D722AD">
        <w:rPr>
          <w:rStyle w:val="ab"/>
        </w:rPr>
        <w:t>Планируемое обучение на 2024 год:</w:t>
      </w:r>
    </w:p>
    <w:tbl>
      <w:tblPr>
        <w:tblW w:w="10264" w:type="dxa"/>
        <w:tblInd w:w="-431" w:type="dxa"/>
        <w:tblLook w:val="04A0" w:firstRow="1" w:lastRow="0" w:firstColumn="1" w:lastColumn="0" w:noHBand="0" w:noVBand="1"/>
      </w:tblPr>
      <w:tblGrid>
        <w:gridCol w:w="940"/>
        <w:gridCol w:w="7424"/>
        <w:gridCol w:w="1900"/>
      </w:tblGrid>
      <w:tr w:rsidR="002106B1" w:rsidRPr="002106B1" w14:paraId="6DE54C16" w14:textId="77777777" w:rsidTr="0061571E">
        <w:trPr>
          <w:trHeight w:val="48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011C0" w14:textId="77777777" w:rsidR="002106B1" w:rsidRPr="00D722AD" w:rsidRDefault="002106B1" w:rsidP="00210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722AD">
              <w:rPr>
                <w:rFonts w:ascii="Times New Roman" w:eastAsia="Times New Roman" w:hAnsi="Times New Roman" w:cs="Times New Roman"/>
                <w:bCs/>
                <w:lang w:eastAsia="ru-RU"/>
              </w:rPr>
              <w:t>№ п/п</w:t>
            </w:r>
          </w:p>
        </w:tc>
        <w:tc>
          <w:tcPr>
            <w:tcW w:w="7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5E83D" w14:textId="77777777" w:rsidR="002106B1" w:rsidRPr="00D722AD" w:rsidRDefault="002106B1" w:rsidP="00210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722A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Наименование профессии </w:t>
            </w:r>
            <w:r w:rsidRPr="00D722AD">
              <w:rPr>
                <w:rFonts w:ascii="Times New Roman" w:eastAsia="Times New Roman" w:hAnsi="Times New Roman" w:cs="Times New Roman"/>
                <w:bCs/>
                <w:lang w:eastAsia="ru-RU"/>
              </w:rPr>
              <w:br/>
              <w:t>(номенклатура)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B3ECF" w14:textId="77777777" w:rsidR="002106B1" w:rsidRPr="00D722AD" w:rsidRDefault="002106B1" w:rsidP="00210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722AD">
              <w:rPr>
                <w:rFonts w:ascii="Times New Roman" w:eastAsia="Times New Roman" w:hAnsi="Times New Roman" w:cs="Times New Roman"/>
                <w:bCs/>
                <w:lang w:eastAsia="ru-RU"/>
              </w:rPr>
              <w:t>Количество (чел)</w:t>
            </w:r>
          </w:p>
        </w:tc>
      </w:tr>
      <w:tr w:rsidR="002106B1" w:rsidRPr="002106B1" w14:paraId="099115E1" w14:textId="77777777" w:rsidTr="003A69EF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A4CD60" w14:textId="77777777" w:rsidR="002106B1" w:rsidRPr="00D722AD" w:rsidRDefault="002106B1" w:rsidP="00D722AD">
            <w:pPr>
              <w:pStyle w:val="ae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678636" w14:textId="77777777" w:rsidR="002106B1" w:rsidRPr="003A69EF" w:rsidRDefault="002106B1" w:rsidP="002106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69EF">
              <w:rPr>
                <w:rFonts w:ascii="Times New Roman" w:eastAsia="Times New Roman" w:hAnsi="Times New Roman" w:cs="Times New Roman"/>
                <w:lang w:eastAsia="ru-RU"/>
              </w:rPr>
              <w:t>А.1. "Основы промышленной безопасности"</w:t>
            </w:r>
            <w:r w:rsidR="003A69EF" w:rsidRPr="003A69EF">
              <w:rPr>
                <w:rFonts w:ascii="Times New Roman" w:eastAsia="Times New Roman" w:hAnsi="Times New Roman" w:cs="Times New Roman"/>
                <w:lang w:eastAsia="ru-RU"/>
              </w:rPr>
              <w:t xml:space="preserve"> + ПБ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949126" w14:textId="5D8D40F7" w:rsidR="002106B1" w:rsidRPr="00A453C5" w:rsidRDefault="00B2251C" w:rsidP="00210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453C5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2106B1" w:rsidRPr="002106B1" w14:paraId="39479531" w14:textId="77777777" w:rsidTr="003A69EF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011F9F" w14:textId="77777777" w:rsidR="002106B1" w:rsidRPr="00D722AD" w:rsidRDefault="002106B1" w:rsidP="00D722AD">
            <w:pPr>
              <w:pStyle w:val="ae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26EA29" w14:textId="77777777" w:rsidR="002106B1" w:rsidRPr="003A69EF" w:rsidRDefault="0061571E" w:rsidP="002106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БС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1E0BD" w14:textId="635CCBDC" w:rsidR="002106B1" w:rsidRPr="00A453C5" w:rsidRDefault="00B2251C" w:rsidP="00210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453C5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2106B1" w:rsidRPr="002106B1" w14:paraId="01736A48" w14:textId="77777777" w:rsidTr="003A69EF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334D40" w14:textId="77777777" w:rsidR="002106B1" w:rsidRPr="00D722AD" w:rsidRDefault="002106B1" w:rsidP="00D722AD">
            <w:pPr>
              <w:pStyle w:val="ae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27388F" w14:textId="77777777" w:rsidR="002106B1" w:rsidRPr="003A69EF" w:rsidRDefault="0061571E" w:rsidP="002106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Высоте-1гр.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1BB84" w14:textId="50731895" w:rsidR="002106B1" w:rsidRPr="00A453C5" w:rsidRDefault="00B2251C" w:rsidP="00210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453C5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2106B1" w:rsidRPr="002106B1" w14:paraId="089691FB" w14:textId="77777777" w:rsidTr="003A69EF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C10FE4" w14:textId="77777777" w:rsidR="002106B1" w:rsidRPr="00D722AD" w:rsidRDefault="002106B1" w:rsidP="00D722AD">
            <w:pPr>
              <w:pStyle w:val="ae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8B7F76" w14:textId="77777777" w:rsidR="002106B1" w:rsidRPr="003A69EF" w:rsidRDefault="0061571E" w:rsidP="002106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Высоте-2 гр.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5AACE" w14:textId="77777777" w:rsidR="002106B1" w:rsidRPr="00A453C5" w:rsidRDefault="00CE58C4" w:rsidP="00210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453C5">
              <w:rPr>
                <w:rFonts w:ascii="Times New Roman" w:eastAsia="Times New Roman" w:hAnsi="Times New Roman" w:cs="Times New Roman"/>
                <w:lang w:eastAsia="ru-RU"/>
              </w:rPr>
              <w:t>250</w:t>
            </w:r>
          </w:p>
        </w:tc>
      </w:tr>
      <w:tr w:rsidR="002106B1" w:rsidRPr="002106B1" w14:paraId="200FB4B2" w14:textId="77777777" w:rsidTr="003A69EF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B084D" w14:textId="77777777" w:rsidR="002106B1" w:rsidRPr="00D722AD" w:rsidRDefault="002106B1" w:rsidP="00D722AD">
            <w:pPr>
              <w:pStyle w:val="ae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2A3BB5" w14:textId="77777777" w:rsidR="002106B1" w:rsidRPr="003A69EF" w:rsidRDefault="002106B1" w:rsidP="002106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69EF">
              <w:rPr>
                <w:rFonts w:ascii="Times New Roman" w:eastAsia="Times New Roman" w:hAnsi="Times New Roman" w:cs="Times New Roman"/>
                <w:lang w:eastAsia="ru-RU"/>
              </w:rPr>
              <w:t xml:space="preserve">Высоте-3 </w:t>
            </w:r>
            <w:proofErr w:type="spellStart"/>
            <w:r w:rsidRPr="003A69EF">
              <w:rPr>
                <w:rFonts w:ascii="Times New Roman" w:eastAsia="Times New Roman" w:hAnsi="Times New Roman" w:cs="Times New Roman"/>
                <w:lang w:eastAsia="ru-RU"/>
              </w:rPr>
              <w:t>гр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1380A" w14:textId="77777777" w:rsidR="002106B1" w:rsidRPr="00A453C5" w:rsidRDefault="00CE58C4" w:rsidP="00210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453C5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</w:tr>
      <w:tr w:rsidR="002106B1" w:rsidRPr="002106B1" w14:paraId="7E300E59" w14:textId="77777777" w:rsidTr="003A69EF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93DB12" w14:textId="77777777" w:rsidR="002106B1" w:rsidRPr="00D722AD" w:rsidRDefault="002106B1" w:rsidP="00D722AD">
            <w:pPr>
              <w:pStyle w:val="ae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48032D" w14:textId="77777777" w:rsidR="002106B1" w:rsidRPr="003A69EF" w:rsidRDefault="002106B1" w:rsidP="002106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69EF">
              <w:rPr>
                <w:rFonts w:ascii="Times New Roman" w:eastAsia="Times New Roman" w:hAnsi="Times New Roman" w:cs="Times New Roman"/>
                <w:lang w:eastAsia="ru-RU"/>
              </w:rPr>
              <w:t>ГО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AEB3AF" w14:textId="7BBF449C" w:rsidR="002106B1" w:rsidRPr="00A453C5" w:rsidRDefault="00A453C5" w:rsidP="00210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453C5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CE58C4" w:rsidRPr="002106B1" w14:paraId="35997CB8" w14:textId="77777777" w:rsidTr="003A69EF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A35B01" w14:textId="77777777" w:rsidR="00CE58C4" w:rsidRPr="00D722AD" w:rsidRDefault="00CE58C4" w:rsidP="00D722AD">
            <w:pPr>
              <w:pStyle w:val="ae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E6F3C7" w14:textId="77777777" w:rsidR="00CE58C4" w:rsidRPr="003A69EF" w:rsidRDefault="00CE58C4" w:rsidP="002106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58C4">
              <w:rPr>
                <w:rFonts w:ascii="Times New Roman" w:eastAsia="Times New Roman" w:hAnsi="Times New Roman" w:cs="Times New Roman"/>
                <w:lang w:eastAsia="ru-RU"/>
              </w:rPr>
              <w:t xml:space="preserve">КЦН: Контроль скважины. Управление скважиной при </w:t>
            </w:r>
            <w:proofErr w:type="spellStart"/>
            <w:r w:rsidRPr="00CE58C4">
              <w:rPr>
                <w:rFonts w:ascii="Times New Roman" w:eastAsia="Times New Roman" w:hAnsi="Times New Roman" w:cs="Times New Roman"/>
                <w:lang w:eastAsia="ru-RU"/>
              </w:rPr>
              <w:t>газонефтеводопроявлениях</w:t>
            </w:r>
            <w:proofErr w:type="spellEnd"/>
            <w:r w:rsidRPr="00CE58C4">
              <w:rPr>
                <w:rFonts w:ascii="Times New Roman" w:eastAsia="Times New Roman" w:hAnsi="Times New Roman" w:cs="Times New Roman"/>
                <w:lang w:eastAsia="ru-RU"/>
              </w:rPr>
              <w:t xml:space="preserve"> (ГНВП)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22FEE6" w14:textId="5AB5078D" w:rsidR="00CE58C4" w:rsidRPr="00A453C5" w:rsidRDefault="00A453C5" w:rsidP="00210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453C5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3A69EF" w:rsidRPr="002106B1" w14:paraId="0E170BCC" w14:textId="77777777" w:rsidTr="003A69EF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527D67" w14:textId="77777777" w:rsidR="003A69EF" w:rsidRPr="00D722AD" w:rsidRDefault="003A69EF" w:rsidP="00D722AD">
            <w:pPr>
              <w:pStyle w:val="ae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A1BB19" w14:textId="77777777" w:rsidR="003A69EF" w:rsidRPr="003A69EF" w:rsidRDefault="003A69EF" w:rsidP="003A69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69EF">
              <w:rPr>
                <w:rFonts w:ascii="Times New Roman" w:eastAsia="Times New Roman" w:hAnsi="Times New Roman" w:cs="Times New Roman"/>
                <w:lang w:eastAsia="ru-RU"/>
              </w:rPr>
              <w:t>КЦН сосуды, работающие под давлением на опасных производственных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939063" w14:textId="1EE4D50A" w:rsidR="003A69EF" w:rsidRPr="00A453C5" w:rsidRDefault="00CE58C4" w:rsidP="003A6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453C5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3A69EF" w:rsidRPr="002106B1" w14:paraId="374DA2EB" w14:textId="77777777" w:rsidTr="003A69EF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2C3ED1" w14:textId="77777777" w:rsidR="003A69EF" w:rsidRPr="00D722AD" w:rsidRDefault="003A69EF" w:rsidP="00D722AD">
            <w:pPr>
              <w:pStyle w:val="ae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72AA20" w14:textId="77777777" w:rsidR="003A69EF" w:rsidRPr="003A69EF" w:rsidRDefault="003A69EF" w:rsidP="003A69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69EF">
              <w:rPr>
                <w:rFonts w:ascii="Times New Roman" w:eastAsia="Times New Roman" w:hAnsi="Times New Roman" w:cs="Times New Roman"/>
                <w:lang w:eastAsia="ru-RU"/>
              </w:rPr>
              <w:t xml:space="preserve">КЦН: "Безопасные методы и приемы выполнения работ в дыхательных аппаратах ПШ-1, ПШ-2"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F54B11" w14:textId="4BCDB680" w:rsidR="003A69EF" w:rsidRPr="00A453C5" w:rsidRDefault="00CE58C4" w:rsidP="003A6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453C5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3A69EF" w:rsidRPr="002106B1" w14:paraId="4D0514A2" w14:textId="77777777" w:rsidTr="003A69EF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6FDFBF" w14:textId="77777777" w:rsidR="003A69EF" w:rsidRPr="00D722AD" w:rsidRDefault="003A69EF" w:rsidP="00D722AD">
            <w:pPr>
              <w:pStyle w:val="ae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E77C14" w14:textId="77777777" w:rsidR="003A69EF" w:rsidRPr="003A69EF" w:rsidRDefault="003A69EF" w:rsidP="003A69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69EF">
              <w:rPr>
                <w:rFonts w:ascii="Times New Roman" w:eastAsia="Times New Roman" w:hAnsi="Times New Roman" w:cs="Times New Roman"/>
                <w:lang w:eastAsia="ru-RU"/>
              </w:rPr>
              <w:t>КЦН: "Грузоподъемные машины и механизмы, управляемых с пола"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8FCF00" w14:textId="77777777" w:rsidR="003A69EF" w:rsidRPr="00A453C5" w:rsidRDefault="00CE58C4" w:rsidP="003A6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453C5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3A69EF" w:rsidRPr="002106B1" w14:paraId="6955C999" w14:textId="77777777" w:rsidTr="003A69EF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F55854" w14:textId="77777777" w:rsidR="003A69EF" w:rsidRPr="00D722AD" w:rsidRDefault="003A69EF" w:rsidP="00D722AD">
            <w:pPr>
              <w:pStyle w:val="ae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4A6150" w14:textId="77777777" w:rsidR="003A69EF" w:rsidRPr="003A69EF" w:rsidRDefault="003A69EF" w:rsidP="003A69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69EF">
              <w:rPr>
                <w:rFonts w:ascii="Times New Roman" w:eastAsia="Times New Roman" w:hAnsi="Times New Roman" w:cs="Times New Roman"/>
                <w:lang w:eastAsia="ru-RU"/>
              </w:rPr>
              <w:t>КЦН: "Монтаж соединений на высокопрочных болтах"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8408E3" w14:textId="39CECD38" w:rsidR="003A69EF" w:rsidRPr="00A453C5" w:rsidRDefault="00B2251C" w:rsidP="003A6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453C5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3A69EF" w:rsidRPr="002106B1" w14:paraId="06899A9E" w14:textId="77777777" w:rsidTr="00B2251C">
        <w:trPr>
          <w:trHeight w:val="479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23EA52" w14:textId="77777777" w:rsidR="003A69EF" w:rsidRPr="00D722AD" w:rsidRDefault="003A69EF" w:rsidP="00D722AD">
            <w:pPr>
              <w:pStyle w:val="ae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E1094E" w14:textId="2D717661" w:rsidR="003A69EF" w:rsidRPr="003A69EF" w:rsidRDefault="003A69EF" w:rsidP="003A69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69EF">
              <w:rPr>
                <w:rFonts w:ascii="Times New Roman" w:eastAsia="Times New Roman" w:hAnsi="Times New Roman" w:cs="Times New Roman"/>
                <w:lang w:eastAsia="ru-RU"/>
              </w:rPr>
              <w:t xml:space="preserve">КЦН: "Персонал, связанный с эксплуатацией, транспортировкой и хранением баллонов, наполненных </w:t>
            </w:r>
            <w:r w:rsidR="00B2251C">
              <w:rPr>
                <w:rFonts w:ascii="Times New Roman" w:eastAsia="Times New Roman" w:hAnsi="Times New Roman" w:cs="Times New Roman"/>
                <w:lang w:eastAsia="ru-RU"/>
              </w:rPr>
              <w:t>сжатыми, сжиженными</w:t>
            </w:r>
            <w:r w:rsidR="00D45481">
              <w:rPr>
                <w:rFonts w:ascii="Times New Roman" w:eastAsia="Times New Roman" w:hAnsi="Times New Roman" w:cs="Times New Roman"/>
                <w:lang w:eastAsia="ru-RU"/>
              </w:rPr>
              <w:t xml:space="preserve"> и растворенными газами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2ED40C" w14:textId="7F58DFE9" w:rsidR="003A69EF" w:rsidRPr="00A453C5" w:rsidRDefault="00D45481" w:rsidP="003A6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453C5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3A69EF" w:rsidRPr="003A69EF" w14:paraId="1F63CA96" w14:textId="77777777" w:rsidTr="0061571E">
        <w:trPr>
          <w:trHeight w:val="24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FD5319" w14:textId="77777777" w:rsidR="003A69EF" w:rsidRPr="00D722AD" w:rsidRDefault="003A69EF" w:rsidP="00D722AD">
            <w:pPr>
              <w:pStyle w:val="ae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69CCA8" w14:textId="77777777" w:rsidR="003A69EF" w:rsidRPr="003A69EF" w:rsidRDefault="003A69EF" w:rsidP="003A69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69EF">
              <w:rPr>
                <w:rFonts w:ascii="Times New Roman" w:eastAsia="Times New Roman" w:hAnsi="Times New Roman" w:cs="Times New Roman"/>
                <w:lang w:eastAsia="ru-RU"/>
              </w:rPr>
              <w:t xml:space="preserve">КЦН: "Правила безопасного ведения газоопасных, огневых и ремонтных работ" 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DD3C6D" w14:textId="124874C1" w:rsidR="003A69EF" w:rsidRPr="00A453C5" w:rsidRDefault="00D45481" w:rsidP="00CE58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453C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CE58C4" w:rsidRPr="00A453C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3A69EF" w:rsidRPr="003A69EF" w14:paraId="7DEB1CFB" w14:textId="77777777" w:rsidTr="003A69EF">
        <w:trPr>
          <w:trHeight w:val="24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5F9DAE" w14:textId="77777777" w:rsidR="003A69EF" w:rsidRPr="00D722AD" w:rsidRDefault="003A69EF" w:rsidP="00D722AD">
            <w:pPr>
              <w:pStyle w:val="ae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310E1A" w14:textId="77777777" w:rsidR="003A69EF" w:rsidRPr="003A69EF" w:rsidRDefault="003A69EF" w:rsidP="003A69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69EF">
              <w:rPr>
                <w:rFonts w:ascii="Times New Roman" w:eastAsia="Times New Roman" w:hAnsi="Times New Roman" w:cs="Times New Roman"/>
                <w:lang w:eastAsia="ru-RU"/>
              </w:rPr>
              <w:t xml:space="preserve">КЦН: "Требования к работе с дыхательным аппаратом и безопасности при работе с ним" 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F6D8E2" w14:textId="0E124A9F" w:rsidR="003A69EF" w:rsidRPr="00A453C5" w:rsidRDefault="00D45481" w:rsidP="00CE58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453C5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3A69EF" w:rsidRPr="003A69EF" w14:paraId="7D91FAFC" w14:textId="77777777" w:rsidTr="003A69EF">
        <w:trPr>
          <w:trHeight w:val="24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C3C2F1" w14:textId="77777777" w:rsidR="003A69EF" w:rsidRPr="00D722AD" w:rsidRDefault="003A69EF" w:rsidP="00D722AD">
            <w:pPr>
              <w:pStyle w:val="ae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1A77D5" w14:textId="77777777" w:rsidR="003A69EF" w:rsidRPr="003A69EF" w:rsidRDefault="003A69EF" w:rsidP="003A69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69EF">
              <w:rPr>
                <w:rFonts w:ascii="Times New Roman" w:eastAsia="Times New Roman" w:hAnsi="Times New Roman" w:cs="Times New Roman"/>
                <w:lang w:eastAsia="ru-RU"/>
              </w:rPr>
              <w:t>КЦН: Защитное вождение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740FE1" w14:textId="2831F184" w:rsidR="003A69EF" w:rsidRPr="00A453C5" w:rsidRDefault="00D45481" w:rsidP="00CE58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453C5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3A69EF" w:rsidRPr="003A69EF" w14:paraId="69336FE4" w14:textId="77777777" w:rsidTr="003A69EF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F60E7A" w14:textId="77777777" w:rsidR="003A69EF" w:rsidRPr="00D722AD" w:rsidRDefault="003A69EF" w:rsidP="00D722AD">
            <w:pPr>
              <w:pStyle w:val="ae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963589" w14:textId="77777777" w:rsidR="003A69EF" w:rsidRPr="003A69EF" w:rsidRDefault="003A69EF" w:rsidP="003A69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69EF">
              <w:rPr>
                <w:rFonts w:ascii="Times New Roman" w:eastAsia="Times New Roman" w:hAnsi="Times New Roman" w:cs="Times New Roman"/>
                <w:lang w:eastAsia="ru-RU"/>
              </w:rPr>
              <w:t>КЦН: Контроль ГВС переносными газоанализаторами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90B318" w14:textId="05C9ECDF" w:rsidR="003A69EF" w:rsidRPr="00A453C5" w:rsidRDefault="00D45481" w:rsidP="00CE58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453C5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3A69EF" w:rsidRPr="003A69EF" w14:paraId="43968ED8" w14:textId="77777777" w:rsidTr="003A69EF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58654D" w14:textId="77777777" w:rsidR="003A69EF" w:rsidRPr="00D722AD" w:rsidRDefault="003A69EF" w:rsidP="00D722AD">
            <w:pPr>
              <w:pStyle w:val="ae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333541" w14:textId="77777777" w:rsidR="003A69EF" w:rsidRPr="003A69EF" w:rsidRDefault="003A69EF" w:rsidP="003A69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69EF">
              <w:rPr>
                <w:rFonts w:ascii="Times New Roman" w:eastAsia="Times New Roman" w:hAnsi="Times New Roman" w:cs="Times New Roman"/>
                <w:lang w:eastAsia="ru-RU"/>
              </w:rPr>
              <w:t>КЦН: Рабочий люльки подъемников (вышек)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8EE93C" w14:textId="2E90DDDC" w:rsidR="003A69EF" w:rsidRPr="00A453C5" w:rsidRDefault="00CE58C4" w:rsidP="00CE58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453C5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</w:tr>
      <w:tr w:rsidR="002106B1" w:rsidRPr="003A69EF" w14:paraId="52E22A71" w14:textId="77777777" w:rsidTr="003A69EF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F2CB77" w14:textId="77777777" w:rsidR="002106B1" w:rsidRPr="00D722AD" w:rsidRDefault="002106B1" w:rsidP="00D722AD">
            <w:pPr>
              <w:pStyle w:val="ae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744349" w14:textId="77777777" w:rsidR="002106B1" w:rsidRPr="003A69EF" w:rsidRDefault="002106B1" w:rsidP="003A69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69EF">
              <w:rPr>
                <w:rFonts w:ascii="Times New Roman" w:eastAsia="Times New Roman" w:hAnsi="Times New Roman" w:cs="Times New Roman"/>
                <w:lang w:eastAsia="ru-RU"/>
              </w:rPr>
              <w:t>ОП</w:t>
            </w:r>
            <w:r w:rsidR="00CE58C4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46240F" w14:textId="77777777" w:rsidR="002106B1" w:rsidRPr="00A453C5" w:rsidRDefault="00A578E6" w:rsidP="00CE58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453C5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</w:tr>
      <w:tr w:rsidR="00D45481" w:rsidRPr="00D45481" w14:paraId="0D941618" w14:textId="77777777" w:rsidTr="003A69EF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830678" w14:textId="77777777" w:rsidR="002106B1" w:rsidRPr="00D722AD" w:rsidRDefault="002106B1" w:rsidP="00D722AD">
            <w:pPr>
              <w:pStyle w:val="ae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9C0621" w14:textId="77777777" w:rsidR="002106B1" w:rsidRPr="003A69EF" w:rsidRDefault="002106B1" w:rsidP="003A69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69EF">
              <w:rPr>
                <w:rFonts w:ascii="Times New Roman" w:eastAsia="Times New Roman" w:hAnsi="Times New Roman" w:cs="Times New Roman"/>
                <w:lang w:eastAsia="ru-RU"/>
              </w:rPr>
              <w:t>ОТ (А)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A40656" w14:textId="7BC7D6D5" w:rsidR="002106B1" w:rsidRPr="00A453C5" w:rsidRDefault="00CE58C4" w:rsidP="00CE58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453C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D45481" w:rsidRPr="00A453C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Pr="00A453C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106B1" w:rsidRPr="003A69EF" w14:paraId="7EBBE3D8" w14:textId="77777777" w:rsidTr="003A69EF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204C26" w14:textId="77777777" w:rsidR="002106B1" w:rsidRPr="00D722AD" w:rsidRDefault="002106B1" w:rsidP="00D722AD">
            <w:pPr>
              <w:pStyle w:val="ae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15EE79" w14:textId="77777777" w:rsidR="002106B1" w:rsidRPr="003A69EF" w:rsidRDefault="002106B1" w:rsidP="003A69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69EF">
              <w:rPr>
                <w:rFonts w:ascii="Times New Roman" w:eastAsia="Times New Roman" w:hAnsi="Times New Roman" w:cs="Times New Roman"/>
                <w:lang w:eastAsia="ru-RU"/>
              </w:rPr>
              <w:t>ОТ (Б)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6A794A" w14:textId="77777777" w:rsidR="002106B1" w:rsidRPr="00A453C5" w:rsidRDefault="00CE58C4" w:rsidP="00CE58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453C5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</w:tr>
      <w:tr w:rsidR="002106B1" w:rsidRPr="003A69EF" w14:paraId="6559AB66" w14:textId="77777777" w:rsidTr="003A69EF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20DF1E" w14:textId="77777777" w:rsidR="002106B1" w:rsidRPr="00D722AD" w:rsidRDefault="002106B1" w:rsidP="00D722AD">
            <w:pPr>
              <w:pStyle w:val="ae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1C28F0" w14:textId="77777777" w:rsidR="002106B1" w:rsidRPr="003A69EF" w:rsidRDefault="002106B1" w:rsidP="003A69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69EF">
              <w:rPr>
                <w:rFonts w:ascii="Times New Roman" w:eastAsia="Times New Roman" w:hAnsi="Times New Roman" w:cs="Times New Roman"/>
                <w:lang w:eastAsia="ru-RU"/>
              </w:rPr>
              <w:t>ОТ (В)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5B4B04" w14:textId="156F2D1E" w:rsidR="002106B1" w:rsidRPr="00A453C5" w:rsidRDefault="00D45481" w:rsidP="00CE58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453C5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 w:rsidR="00CE58C4" w:rsidRPr="00A453C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106B1" w:rsidRPr="003A69EF" w14:paraId="0A5DA4FC" w14:textId="77777777" w:rsidTr="003A69EF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1144D1" w14:textId="77777777" w:rsidR="002106B1" w:rsidRPr="00D722AD" w:rsidRDefault="002106B1" w:rsidP="00D722AD">
            <w:pPr>
              <w:pStyle w:val="ae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89DAD1" w14:textId="77777777" w:rsidR="002106B1" w:rsidRPr="003A69EF" w:rsidRDefault="002106B1" w:rsidP="003A69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69EF">
              <w:rPr>
                <w:rFonts w:ascii="Times New Roman" w:eastAsia="Times New Roman" w:hAnsi="Times New Roman" w:cs="Times New Roman"/>
                <w:lang w:eastAsia="ru-RU"/>
              </w:rPr>
              <w:t>ОТ (ОЗП- 1 гр.)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9C7C69" w14:textId="77777777" w:rsidR="002106B1" w:rsidRPr="00A453C5" w:rsidRDefault="002106B1" w:rsidP="00CE58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453C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CE58C4" w:rsidRPr="00A453C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106B1" w:rsidRPr="003A69EF" w14:paraId="29939832" w14:textId="77777777" w:rsidTr="003A69EF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8F0D0C" w14:textId="77777777" w:rsidR="002106B1" w:rsidRPr="00D722AD" w:rsidRDefault="002106B1" w:rsidP="00D722AD">
            <w:pPr>
              <w:pStyle w:val="ae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F4535D" w14:textId="77777777" w:rsidR="002106B1" w:rsidRPr="003A69EF" w:rsidRDefault="002106B1" w:rsidP="003A69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69EF">
              <w:rPr>
                <w:rFonts w:ascii="Times New Roman" w:eastAsia="Times New Roman" w:hAnsi="Times New Roman" w:cs="Times New Roman"/>
                <w:lang w:eastAsia="ru-RU"/>
              </w:rPr>
              <w:t>ОТ (ОЗП- 2 гр.)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2ECDA3" w14:textId="0ED78AFE" w:rsidR="002106B1" w:rsidRPr="00A453C5" w:rsidRDefault="00D45481" w:rsidP="00CE58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453C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CE58C4" w:rsidRPr="00A453C5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2106B1" w:rsidRPr="003A69EF" w14:paraId="16BA2BD3" w14:textId="77777777" w:rsidTr="003A69EF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426F90" w14:textId="77777777" w:rsidR="002106B1" w:rsidRPr="00D722AD" w:rsidRDefault="002106B1" w:rsidP="00D722AD">
            <w:pPr>
              <w:pStyle w:val="ae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BEA008" w14:textId="77777777" w:rsidR="002106B1" w:rsidRPr="003A69EF" w:rsidRDefault="002106B1" w:rsidP="003A69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69EF">
              <w:rPr>
                <w:rFonts w:ascii="Times New Roman" w:eastAsia="Times New Roman" w:hAnsi="Times New Roman" w:cs="Times New Roman"/>
                <w:lang w:eastAsia="ru-RU"/>
              </w:rPr>
              <w:t>ОТ (ОЗП- 3 гр.)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0E4001" w14:textId="3F492468" w:rsidR="002106B1" w:rsidRPr="00A453C5" w:rsidRDefault="00D45481" w:rsidP="00CE58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453C5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</w:tr>
      <w:tr w:rsidR="002106B1" w:rsidRPr="003A69EF" w14:paraId="13D5B0BC" w14:textId="77777777" w:rsidTr="003A69EF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2FFFBC" w14:textId="77777777" w:rsidR="002106B1" w:rsidRPr="00D722AD" w:rsidRDefault="002106B1" w:rsidP="00D722AD">
            <w:pPr>
              <w:pStyle w:val="ae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72D770" w14:textId="77777777" w:rsidR="002106B1" w:rsidRPr="003A69EF" w:rsidRDefault="002106B1" w:rsidP="003A69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69EF">
              <w:rPr>
                <w:rFonts w:ascii="Times New Roman" w:eastAsia="Times New Roman" w:hAnsi="Times New Roman" w:cs="Times New Roman"/>
                <w:lang w:eastAsia="ru-RU"/>
              </w:rPr>
              <w:t>ОТ (СИЗ)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BFE58A" w14:textId="77777777" w:rsidR="002106B1" w:rsidRPr="00A453C5" w:rsidRDefault="00A578E6" w:rsidP="00CE58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453C5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</w:tr>
      <w:tr w:rsidR="002106B1" w:rsidRPr="003A69EF" w14:paraId="69BFF664" w14:textId="77777777" w:rsidTr="003A69EF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E9C85C" w14:textId="77777777" w:rsidR="002106B1" w:rsidRPr="00D722AD" w:rsidRDefault="002106B1" w:rsidP="00D722AD">
            <w:pPr>
              <w:pStyle w:val="ae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B81D68" w14:textId="77777777" w:rsidR="002106B1" w:rsidRPr="003A69EF" w:rsidRDefault="002106B1" w:rsidP="003A69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69EF">
              <w:rPr>
                <w:rFonts w:ascii="Times New Roman" w:eastAsia="Times New Roman" w:hAnsi="Times New Roman" w:cs="Times New Roman"/>
                <w:lang w:eastAsia="ru-RU"/>
              </w:rPr>
              <w:t>ОТ (Техносферная)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4CEA28" w14:textId="6F24412A" w:rsidR="002106B1" w:rsidRPr="00A453C5" w:rsidRDefault="00D45481" w:rsidP="00CE58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453C5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EC7E32" w:rsidRPr="003A69EF" w14:paraId="392C7343" w14:textId="77777777" w:rsidTr="003A69EF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5C4FD2" w14:textId="77777777" w:rsidR="00EC7E32" w:rsidRPr="00D722AD" w:rsidRDefault="00EC7E32" w:rsidP="00D722AD">
            <w:pPr>
              <w:pStyle w:val="ae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6ED792" w14:textId="19FD5E38" w:rsidR="00EC7E32" w:rsidRPr="003A69EF" w:rsidRDefault="00D45481" w:rsidP="003A69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Пожарная безопасность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50E34B" w14:textId="6DC95C8F" w:rsidR="00EC7E32" w:rsidRPr="00A453C5" w:rsidRDefault="00D45481" w:rsidP="00CE58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453C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EC7E32" w:rsidRPr="00A453C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106B1" w:rsidRPr="003A69EF" w14:paraId="53B4DA6E" w14:textId="77777777" w:rsidTr="00EC7E32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4EA1F6" w14:textId="77777777" w:rsidR="002106B1" w:rsidRPr="00D722AD" w:rsidRDefault="002106B1" w:rsidP="00D722AD">
            <w:pPr>
              <w:pStyle w:val="ae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A8454A" w14:textId="77777777" w:rsidR="002106B1" w:rsidRPr="003A69EF" w:rsidRDefault="002106B1" w:rsidP="00D16D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69EF">
              <w:rPr>
                <w:rFonts w:ascii="Times New Roman" w:eastAsia="Times New Roman" w:hAnsi="Times New Roman" w:cs="Times New Roman"/>
                <w:lang w:eastAsia="ru-RU"/>
              </w:rPr>
              <w:t xml:space="preserve">Экологическая безопасность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770984" w14:textId="2825DF93" w:rsidR="002106B1" w:rsidRPr="00A453C5" w:rsidRDefault="00D45481" w:rsidP="00CE58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453C5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D722AD" w:rsidRPr="003A69EF" w14:paraId="6A25A41B" w14:textId="77777777" w:rsidTr="00FA15FF">
        <w:trPr>
          <w:trHeight w:val="240"/>
        </w:trPr>
        <w:tc>
          <w:tcPr>
            <w:tcW w:w="83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2C80C1" w14:textId="77777777" w:rsidR="00D722AD" w:rsidRPr="003A69EF" w:rsidRDefault="00D722AD" w:rsidP="00D16D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54614D" w14:textId="1C193A10" w:rsidR="00D722AD" w:rsidRPr="00A453C5" w:rsidRDefault="00A453C5" w:rsidP="00CE58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453C5">
              <w:rPr>
                <w:rFonts w:ascii="Times New Roman" w:eastAsia="Times New Roman" w:hAnsi="Times New Roman" w:cs="Times New Roman"/>
                <w:lang w:eastAsia="ru-RU"/>
              </w:rPr>
              <w:t>1590</w:t>
            </w:r>
          </w:p>
        </w:tc>
      </w:tr>
      <w:tr w:rsidR="00EC7E32" w:rsidRPr="002106B1" w14:paraId="12654CC0" w14:textId="77777777" w:rsidTr="0061571E">
        <w:trPr>
          <w:trHeight w:val="276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15978B" w14:textId="77777777" w:rsidR="00EC7E32" w:rsidRPr="00D722AD" w:rsidRDefault="00EC7E32" w:rsidP="00EC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3935F" w14:textId="77777777" w:rsidR="00EC7E32" w:rsidRPr="00D722AD" w:rsidRDefault="00EC7E32" w:rsidP="00EC7E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722AD">
              <w:rPr>
                <w:rFonts w:ascii="Times New Roman" w:eastAsia="Times New Roman" w:hAnsi="Times New Roman" w:cs="Times New Roman"/>
                <w:bCs/>
                <w:lang w:eastAsia="ru-RU"/>
              </w:rPr>
              <w:t>Рабочие специальности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19A896" w14:textId="77777777" w:rsidR="00EC7E32" w:rsidRPr="00D722AD" w:rsidRDefault="00EC7E32" w:rsidP="00EC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286F36" w:rsidRPr="00286F36" w14:paraId="37ABE658" w14:textId="77777777" w:rsidTr="003A69EF">
        <w:trPr>
          <w:trHeight w:val="34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3E1573" w14:textId="77777777" w:rsidR="002106B1" w:rsidRPr="00D722AD" w:rsidRDefault="002106B1" w:rsidP="00D722AD">
            <w:pPr>
              <w:pStyle w:val="ae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C9C35C" w14:textId="77777777" w:rsidR="002106B1" w:rsidRPr="00EC7E32" w:rsidRDefault="002106B1" w:rsidP="002106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E32">
              <w:rPr>
                <w:rFonts w:ascii="Times New Roman" w:eastAsia="Times New Roman" w:hAnsi="Times New Roman" w:cs="Times New Roman"/>
                <w:lang w:eastAsia="ru-RU"/>
              </w:rPr>
              <w:t>Аккумуляторщик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84716" w14:textId="1AFED3E9" w:rsidR="002106B1" w:rsidRPr="00286F36" w:rsidRDefault="00D45481" w:rsidP="00210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6F36">
              <w:rPr>
                <w:rFonts w:ascii="Times New Roman" w:eastAsia="Times New Roman" w:hAnsi="Times New Roman" w:cs="Times New Roman"/>
                <w:bCs/>
                <w:lang w:eastAsia="ru-RU"/>
              </w:rPr>
              <w:t>5</w:t>
            </w:r>
          </w:p>
        </w:tc>
      </w:tr>
      <w:tr w:rsidR="00286F36" w:rsidRPr="00286F36" w14:paraId="1EC3D7EF" w14:textId="77777777" w:rsidTr="003A69EF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B07F28" w14:textId="77777777" w:rsidR="002106B1" w:rsidRPr="00D722AD" w:rsidRDefault="002106B1" w:rsidP="00D722AD">
            <w:pPr>
              <w:pStyle w:val="ae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0AFC6C" w14:textId="77777777" w:rsidR="002106B1" w:rsidRPr="00EC7E32" w:rsidRDefault="002106B1" w:rsidP="002106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E32">
              <w:rPr>
                <w:rFonts w:ascii="Times New Roman" w:eastAsia="Times New Roman" w:hAnsi="Times New Roman" w:cs="Times New Roman"/>
                <w:lang w:eastAsia="ru-RU"/>
              </w:rPr>
              <w:t>Аппаратчик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27B5F" w14:textId="19F95FB8" w:rsidR="002106B1" w:rsidRPr="00286F36" w:rsidRDefault="002106B1" w:rsidP="00210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F3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286F36" w:rsidRPr="00286F36" w14:paraId="39EC96E4" w14:textId="77777777" w:rsidTr="003A69EF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FBF5E" w14:textId="77777777" w:rsidR="002106B1" w:rsidRPr="00D722AD" w:rsidRDefault="002106B1" w:rsidP="00D722AD">
            <w:pPr>
              <w:pStyle w:val="ae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9D674B" w14:textId="77777777" w:rsidR="002106B1" w:rsidRPr="00EC7E32" w:rsidRDefault="002106B1" w:rsidP="002106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E32">
              <w:rPr>
                <w:rFonts w:ascii="Times New Roman" w:eastAsia="Times New Roman" w:hAnsi="Times New Roman" w:cs="Times New Roman"/>
                <w:lang w:eastAsia="ru-RU"/>
              </w:rPr>
              <w:t>Бетонщик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08288" w14:textId="0508AF42" w:rsidR="002106B1" w:rsidRPr="00286F36" w:rsidRDefault="00D45481" w:rsidP="00210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F3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286F36" w:rsidRPr="00286F36" w14:paraId="5D061CCF" w14:textId="77777777" w:rsidTr="003A69EF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65697E" w14:textId="77777777" w:rsidR="002106B1" w:rsidRPr="00D722AD" w:rsidRDefault="002106B1" w:rsidP="00D722AD">
            <w:pPr>
              <w:pStyle w:val="ae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8CD740" w14:textId="77777777" w:rsidR="002106B1" w:rsidRPr="00EC7E32" w:rsidRDefault="002106B1" w:rsidP="002106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E32">
              <w:rPr>
                <w:rFonts w:ascii="Times New Roman" w:eastAsia="Times New Roman" w:hAnsi="Times New Roman" w:cs="Times New Roman"/>
                <w:lang w:eastAsia="ru-RU"/>
              </w:rPr>
              <w:t xml:space="preserve">Бурильщик </w:t>
            </w:r>
            <w:proofErr w:type="spellStart"/>
            <w:r w:rsidRPr="00EC7E32">
              <w:rPr>
                <w:rFonts w:ascii="Times New Roman" w:eastAsia="Times New Roman" w:hAnsi="Times New Roman" w:cs="Times New Roman"/>
                <w:lang w:eastAsia="ru-RU"/>
              </w:rPr>
              <w:t>ЭиРБС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A68E0" w14:textId="77777777" w:rsidR="002106B1" w:rsidRPr="00286F36" w:rsidRDefault="00EC7E32" w:rsidP="00210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F3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286F36" w:rsidRPr="00286F36" w14:paraId="6EE9006A" w14:textId="77777777" w:rsidTr="003A69EF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8C28D2" w14:textId="77777777" w:rsidR="002106B1" w:rsidRPr="00D722AD" w:rsidRDefault="002106B1" w:rsidP="00D722AD">
            <w:pPr>
              <w:pStyle w:val="ae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06ECEF" w14:textId="77777777" w:rsidR="002106B1" w:rsidRPr="00EC7E32" w:rsidRDefault="002106B1" w:rsidP="002106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E32">
              <w:rPr>
                <w:rFonts w:ascii="Times New Roman" w:eastAsia="Times New Roman" w:hAnsi="Times New Roman" w:cs="Times New Roman"/>
                <w:lang w:eastAsia="ru-RU"/>
              </w:rPr>
              <w:t>Водитель погрузчика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C7534" w14:textId="15C652DC" w:rsidR="002106B1" w:rsidRPr="00286F36" w:rsidRDefault="00D45481" w:rsidP="00210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F3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286F36" w:rsidRPr="00286F36" w14:paraId="32DA437A" w14:textId="77777777" w:rsidTr="003A69EF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C1C902" w14:textId="77777777" w:rsidR="002106B1" w:rsidRPr="00D722AD" w:rsidRDefault="002106B1" w:rsidP="00D722AD">
            <w:pPr>
              <w:pStyle w:val="ae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493E26" w14:textId="77777777" w:rsidR="002106B1" w:rsidRPr="00EC7E32" w:rsidRDefault="002106B1" w:rsidP="002106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E32">
              <w:rPr>
                <w:rFonts w:ascii="Times New Roman" w:eastAsia="Times New Roman" w:hAnsi="Times New Roman" w:cs="Times New Roman"/>
                <w:lang w:eastAsia="ru-RU"/>
              </w:rPr>
              <w:t>Вышкомонтажник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20B5A" w14:textId="77777777" w:rsidR="002106B1" w:rsidRPr="00286F36" w:rsidRDefault="00EC7E32" w:rsidP="00210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F3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286F36" w:rsidRPr="00286F36" w14:paraId="05B2D250" w14:textId="77777777" w:rsidTr="003A69EF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26C463" w14:textId="77777777" w:rsidR="002106B1" w:rsidRPr="00D722AD" w:rsidRDefault="002106B1" w:rsidP="00D722AD">
            <w:pPr>
              <w:pStyle w:val="ae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8CD66" w14:textId="77777777" w:rsidR="002106B1" w:rsidRPr="00EC7E32" w:rsidRDefault="002106B1" w:rsidP="002106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E32">
              <w:rPr>
                <w:rFonts w:ascii="Times New Roman" w:eastAsia="Times New Roman" w:hAnsi="Times New Roman" w:cs="Times New Roman"/>
                <w:lang w:eastAsia="ru-RU"/>
              </w:rPr>
              <w:t>Изолировщик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CAE2C" w14:textId="4A039F3D" w:rsidR="002106B1" w:rsidRPr="00286F36" w:rsidRDefault="00D45481" w:rsidP="00210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F3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286F36" w:rsidRPr="00286F36" w14:paraId="096AD997" w14:textId="77777777" w:rsidTr="003A69EF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3AF226" w14:textId="77777777" w:rsidR="002106B1" w:rsidRPr="00D722AD" w:rsidRDefault="002106B1" w:rsidP="00D722AD">
            <w:pPr>
              <w:pStyle w:val="ae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68604A" w14:textId="77777777" w:rsidR="002106B1" w:rsidRPr="00EC7E32" w:rsidRDefault="002106B1" w:rsidP="002106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E32">
              <w:rPr>
                <w:rFonts w:ascii="Times New Roman" w:eastAsia="Times New Roman" w:hAnsi="Times New Roman" w:cs="Times New Roman"/>
                <w:lang w:eastAsia="ru-RU"/>
              </w:rPr>
              <w:t>Кабельщик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2D178" w14:textId="77777777" w:rsidR="002106B1" w:rsidRPr="00286F36" w:rsidRDefault="002106B1" w:rsidP="00210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F3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286F36" w:rsidRPr="00286F36" w14:paraId="323BA957" w14:textId="77777777" w:rsidTr="003A69EF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2A2608" w14:textId="77777777" w:rsidR="002106B1" w:rsidRPr="00D722AD" w:rsidRDefault="002106B1" w:rsidP="00D722AD">
            <w:pPr>
              <w:pStyle w:val="ae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01F93D" w14:textId="77777777" w:rsidR="002106B1" w:rsidRPr="00EC7E32" w:rsidRDefault="002106B1" w:rsidP="002106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E32">
              <w:rPr>
                <w:rFonts w:ascii="Times New Roman" w:eastAsia="Times New Roman" w:hAnsi="Times New Roman" w:cs="Times New Roman"/>
                <w:lang w:eastAsia="ru-RU"/>
              </w:rPr>
              <w:t>Каменщик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38E6C" w14:textId="77777777" w:rsidR="002106B1" w:rsidRPr="00286F36" w:rsidRDefault="002106B1" w:rsidP="00210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F3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286F36" w:rsidRPr="00286F36" w14:paraId="254DAE6B" w14:textId="77777777" w:rsidTr="00EC7E32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5FB616" w14:textId="77777777" w:rsidR="002106B1" w:rsidRPr="00D722AD" w:rsidRDefault="002106B1" w:rsidP="00D722AD">
            <w:pPr>
              <w:pStyle w:val="ae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D9348D" w14:textId="77777777" w:rsidR="002106B1" w:rsidRPr="00EC7E32" w:rsidRDefault="002106B1" w:rsidP="002106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E32">
              <w:rPr>
                <w:rFonts w:ascii="Times New Roman" w:eastAsia="Times New Roman" w:hAnsi="Times New Roman" w:cs="Times New Roman"/>
                <w:lang w:eastAsia="ru-RU"/>
              </w:rPr>
              <w:t>Контролер лома и отходов металла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1AE6F" w14:textId="77777777" w:rsidR="002106B1" w:rsidRPr="00286F36" w:rsidRDefault="00EC7E32" w:rsidP="00210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F3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286F36" w:rsidRPr="00286F36" w14:paraId="56479889" w14:textId="77777777" w:rsidTr="00EC7E32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290D66" w14:textId="77777777" w:rsidR="002106B1" w:rsidRPr="00D722AD" w:rsidRDefault="002106B1" w:rsidP="00D722AD">
            <w:pPr>
              <w:pStyle w:val="ae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F3C352" w14:textId="77777777" w:rsidR="002106B1" w:rsidRPr="00EC7E32" w:rsidRDefault="002106B1" w:rsidP="002106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E32">
              <w:rPr>
                <w:rFonts w:ascii="Times New Roman" w:eastAsia="Times New Roman" w:hAnsi="Times New Roman" w:cs="Times New Roman"/>
                <w:lang w:eastAsia="ru-RU"/>
              </w:rPr>
              <w:t>Контролер станочных и слесарных работ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8DC48" w14:textId="77777777" w:rsidR="002106B1" w:rsidRPr="00286F36" w:rsidRDefault="00EC7E32" w:rsidP="00210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F3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286F36" w:rsidRPr="00286F36" w14:paraId="39FCAF3A" w14:textId="77777777" w:rsidTr="00EC7E32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B3ACA5" w14:textId="77777777" w:rsidR="002106B1" w:rsidRPr="00D722AD" w:rsidRDefault="002106B1" w:rsidP="00D722AD">
            <w:pPr>
              <w:pStyle w:val="ae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F2E67E" w14:textId="77777777" w:rsidR="002106B1" w:rsidRPr="00EC7E32" w:rsidRDefault="002106B1" w:rsidP="002106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E32">
              <w:rPr>
                <w:rFonts w:ascii="Times New Roman" w:eastAsia="Times New Roman" w:hAnsi="Times New Roman" w:cs="Times New Roman"/>
                <w:lang w:eastAsia="ru-RU"/>
              </w:rPr>
              <w:t>Машинист автовышки и автогидроподъемника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16495" w14:textId="451F1F22" w:rsidR="002106B1" w:rsidRPr="00286F36" w:rsidRDefault="00D45481" w:rsidP="00210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F3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286F36" w:rsidRPr="00286F36" w14:paraId="318DA53E" w14:textId="77777777" w:rsidTr="00EC7E32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DB0ABB" w14:textId="77777777" w:rsidR="002106B1" w:rsidRPr="00D722AD" w:rsidRDefault="002106B1" w:rsidP="00D722AD">
            <w:pPr>
              <w:pStyle w:val="ae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37666C" w14:textId="77777777" w:rsidR="002106B1" w:rsidRPr="00EC7E32" w:rsidRDefault="002106B1" w:rsidP="002106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E32">
              <w:rPr>
                <w:rFonts w:ascii="Times New Roman" w:eastAsia="Times New Roman" w:hAnsi="Times New Roman" w:cs="Times New Roman"/>
                <w:lang w:eastAsia="ru-RU"/>
              </w:rPr>
              <w:t>Машинист катка с гладкими вальцами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129CE" w14:textId="54E0FE8B" w:rsidR="002106B1" w:rsidRPr="00286F36" w:rsidRDefault="00D45481" w:rsidP="00210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F3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286F36" w:rsidRPr="00286F36" w14:paraId="70F79C34" w14:textId="77777777" w:rsidTr="00EC7E32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091A76" w14:textId="77777777" w:rsidR="002106B1" w:rsidRPr="00D722AD" w:rsidRDefault="002106B1" w:rsidP="00D722AD">
            <w:pPr>
              <w:pStyle w:val="ae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48D9A9" w14:textId="77777777" w:rsidR="002106B1" w:rsidRPr="00EC7E32" w:rsidRDefault="002106B1" w:rsidP="002106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E32">
              <w:rPr>
                <w:rFonts w:ascii="Times New Roman" w:eastAsia="Times New Roman" w:hAnsi="Times New Roman" w:cs="Times New Roman"/>
                <w:lang w:eastAsia="ru-RU"/>
              </w:rPr>
              <w:t>Машинист компрессорных установок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31C75" w14:textId="77777777" w:rsidR="002106B1" w:rsidRPr="00286F36" w:rsidRDefault="00EC7E32" w:rsidP="00210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F3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286F36" w:rsidRPr="00286F36" w14:paraId="6436F9B2" w14:textId="77777777" w:rsidTr="00EC7E32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305FB7" w14:textId="77777777" w:rsidR="002106B1" w:rsidRPr="00D722AD" w:rsidRDefault="002106B1" w:rsidP="00D722AD">
            <w:pPr>
              <w:pStyle w:val="ae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D4CDD0" w14:textId="77777777" w:rsidR="002106B1" w:rsidRPr="00EC7E32" w:rsidRDefault="002106B1" w:rsidP="002106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E32">
              <w:rPr>
                <w:rFonts w:ascii="Times New Roman" w:eastAsia="Times New Roman" w:hAnsi="Times New Roman" w:cs="Times New Roman"/>
                <w:lang w:eastAsia="ru-RU"/>
              </w:rPr>
              <w:t>Машинист крана (крановщик)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898B4" w14:textId="5A63AF27" w:rsidR="002106B1" w:rsidRPr="00286F36" w:rsidRDefault="00D45481" w:rsidP="00210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F36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286F36" w:rsidRPr="00286F36" w14:paraId="14A45A86" w14:textId="77777777" w:rsidTr="00EC7E32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16065F" w14:textId="77777777" w:rsidR="002106B1" w:rsidRPr="00D722AD" w:rsidRDefault="002106B1" w:rsidP="00D722AD">
            <w:pPr>
              <w:pStyle w:val="ae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FF22C8" w14:textId="77777777" w:rsidR="002106B1" w:rsidRPr="00EC7E32" w:rsidRDefault="002106B1" w:rsidP="002106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E32">
              <w:rPr>
                <w:rFonts w:ascii="Times New Roman" w:eastAsia="Times New Roman" w:hAnsi="Times New Roman" w:cs="Times New Roman"/>
                <w:lang w:eastAsia="ru-RU"/>
              </w:rPr>
              <w:t xml:space="preserve">Машинист паровой передвижной </w:t>
            </w:r>
            <w:proofErr w:type="spellStart"/>
            <w:r w:rsidRPr="00EC7E32">
              <w:rPr>
                <w:rFonts w:ascii="Times New Roman" w:eastAsia="Times New Roman" w:hAnsi="Times New Roman" w:cs="Times New Roman"/>
                <w:lang w:eastAsia="ru-RU"/>
              </w:rPr>
              <w:t>депарафинизационной</w:t>
            </w:r>
            <w:proofErr w:type="spellEnd"/>
            <w:r w:rsidRPr="00EC7E32">
              <w:rPr>
                <w:rFonts w:ascii="Times New Roman" w:eastAsia="Times New Roman" w:hAnsi="Times New Roman" w:cs="Times New Roman"/>
                <w:lang w:eastAsia="ru-RU"/>
              </w:rPr>
              <w:t xml:space="preserve"> установки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63C4E" w14:textId="5B1F73DA" w:rsidR="002106B1" w:rsidRPr="00286F36" w:rsidRDefault="00D45481" w:rsidP="00210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F3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286F36" w:rsidRPr="00286F36" w14:paraId="2DBB9E37" w14:textId="77777777" w:rsidTr="00EC7E32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318686" w14:textId="77777777" w:rsidR="002106B1" w:rsidRPr="00D722AD" w:rsidRDefault="002106B1" w:rsidP="00D722AD">
            <w:pPr>
              <w:pStyle w:val="ae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026CDE" w14:textId="77777777" w:rsidR="002106B1" w:rsidRPr="00EC7E32" w:rsidRDefault="002106B1" w:rsidP="002106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E32">
              <w:rPr>
                <w:rFonts w:ascii="Times New Roman" w:eastAsia="Times New Roman" w:hAnsi="Times New Roman" w:cs="Times New Roman"/>
                <w:lang w:eastAsia="ru-RU"/>
              </w:rPr>
              <w:t>Машинист подъемника (вышки)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73E3F" w14:textId="77777777" w:rsidR="002106B1" w:rsidRPr="00286F36" w:rsidRDefault="002106B1" w:rsidP="00210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F3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286F36" w:rsidRPr="00286F36" w14:paraId="63D33498" w14:textId="77777777" w:rsidTr="00EC7E32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B17C6E" w14:textId="77777777" w:rsidR="002106B1" w:rsidRPr="00D722AD" w:rsidRDefault="002106B1" w:rsidP="00D722AD">
            <w:pPr>
              <w:pStyle w:val="ae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FF4061" w14:textId="77777777" w:rsidR="002106B1" w:rsidRPr="00EC7E32" w:rsidRDefault="002106B1" w:rsidP="002106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E32">
              <w:rPr>
                <w:rFonts w:ascii="Times New Roman" w:eastAsia="Times New Roman" w:hAnsi="Times New Roman" w:cs="Times New Roman"/>
                <w:lang w:eastAsia="ru-RU"/>
              </w:rPr>
              <w:t>Машинист технологических насосов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5C0D3" w14:textId="77777777" w:rsidR="002106B1" w:rsidRPr="00286F36" w:rsidRDefault="00A578E6" w:rsidP="00210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F3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286F36" w:rsidRPr="00286F36" w14:paraId="61946060" w14:textId="77777777" w:rsidTr="00EC7E32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95922C" w14:textId="77777777" w:rsidR="002106B1" w:rsidRPr="00D722AD" w:rsidRDefault="002106B1" w:rsidP="00D722AD">
            <w:pPr>
              <w:pStyle w:val="ae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156B7D" w14:textId="77777777" w:rsidR="002106B1" w:rsidRPr="00EC7E32" w:rsidRDefault="002106B1" w:rsidP="002106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E32">
              <w:rPr>
                <w:rFonts w:ascii="Times New Roman" w:eastAsia="Times New Roman" w:hAnsi="Times New Roman" w:cs="Times New Roman"/>
                <w:lang w:eastAsia="ru-RU"/>
              </w:rPr>
              <w:t>Монтажник по монтажу СТ и ЖБ конструкций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97B85" w14:textId="0A16A4EE" w:rsidR="002106B1" w:rsidRPr="00286F36" w:rsidRDefault="00D45481" w:rsidP="00210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F3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286F36" w:rsidRPr="00286F36" w14:paraId="607AEE2D" w14:textId="77777777" w:rsidTr="00EC7E32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423285" w14:textId="77777777" w:rsidR="002106B1" w:rsidRPr="00D722AD" w:rsidRDefault="002106B1" w:rsidP="00D722AD">
            <w:pPr>
              <w:pStyle w:val="ae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98E485" w14:textId="77777777" w:rsidR="002106B1" w:rsidRPr="00EC7E32" w:rsidRDefault="002106B1" w:rsidP="002106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E32">
              <w:rPr>
                <w:rFonts w:ascii="Times New Roman" w:eastAsia="Times New Roman" w:hAnsi="Times New Roman" w:cs="Times New Roman"/>
                <w:lang w:eastAsia="ru-RU"/>
              </w:rPr>
              <w:t>Монтажник технологических трубопроводов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391BD" w14:textId="69CB5530" w:rsidR="002106B1" w:rsidRPr="00286F36" w:rsidRDefault="00D45481" w:rsidP="00210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F3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286F36" w:rsidRPr="00286F36" w14:paraId="678A920A" w14:textId="77777777" w:rsidTr="00EC7E32">
        <w:trPr>
          <w:trHeight w:val="48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10317A" w14:textId="77777777" w:rsidR="002106B1" w:rsidRPr="00D722AD" w:rsidRDefault="002106B1" w:rsidP="00D722AD">
            <w:pPr>
              <w:pStyle w:val="ae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46FC32" w14:textId="77777777" w:rsidR="002106B1" w:rsidRPr="00EC7E32" w:rsidRDefault="002106B1" w:rsidP="002106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E32">
              <w:rPr>
                <w:rFonts w:ascii="Times New Roman" w:eastAsia="Times New Roman" w:hAnsi="Times New Roman" w:cs="Times New Roman"/>
                <w:lang w:eastAsia="ru-RU"/>
              </w:rPr>
              <w:t>Монтажник технологического оборудования и связанных с ним конструкций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5F311" w14:textId="5CA48CF7" w:rsidR="002106B1" w:rsidRPr="00286F36" w:rsidRDefault="00D45481" w:rsidP="00210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F36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286F36" w:rsidRPr="00286F36" w14:paraId="24794E21" w14:textId="77777777" w:rsidTr="00EC7E32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1172AF" w14:textId="77777777" w:rsidR="002106B1" w:rsidRPr="00D722AD" w:rsidRDefault="002106B1" w:rsidP="00D722AD">
            <w:pPr>
              <w:pStyle w:val="ae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697061" w14:textId="77777777" w:rsidR="002106B1" w:rsidRPr="00A578E6" w:rsidRDefault="002106B1" w:rsidP="00A578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78E6">
              <w:rPr>
                <w:rFonts w:ascii="Times New Roman" w:eastAsia="Times New Roman" w:hAnsi="Times New Roman" w:cs="Times New Roman"/>
                <w:lang w:eastAsia="ru-RU"/>
              </w:rPr>
              <w:t>Оператор (машинист) крана манипулятора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8F3AE" w14:textId="65222419" w:rsidR="002106B1" w:rsidRPr="00286F36" w:rsidRDefault="00D45481" w:rsidP="00A578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F3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286F36" w:rsidRPr="00286F36" w14:paraId="6DFDCCB8" w14:textId="77777777" w:rsidTr="00EC7E32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B6FB63" w14:textId="77777777" w:rsidR="002106B1" w:rsidRPr="00D722AD" w:rsidRDefault="002106B1" w:rsidP="00D722AD">
            <w:pPr>
              <w:pStyle w:val="ae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D6F607" w14:textId="77777777" w:rsidR="002106B1" w:rsidRPr="00A578E6" w:rsidRDefault="002106B1" w:rsidP="00A578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78E6">
              <w:rPr>
                <w:rFonts w:ascii="Times New Roman" w:eastAsia="Times New Roman" w:hAnsi="Times New Roman" w:cs="Times New Roman"/>
                <w:lang w:eastAsia="ru-RU"/>
              </w:rPr>
              <w:t>Оператор заправочных станций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96E6B" w14:textId="64680F02" w:rsidR="002106B1" w:rsidRPr="00286F36" w:rsidRDefault="00D45481" w:rsidP="00A578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F3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286F36" w:rsidRPr="00286F36" w14:paraId="742B2E47" w14:textId="77777777" w:rsidTr="00EC7E32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EBCC9C" w14:textId="77777777" w:rsidR="002106B1" w:rsidRPr="00D722AD" w:rsidRDefault="002106B1" w:rsidP="00D722AD">
            <w:pPr>
              <w:pStyle w:val="ae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157BD3" w14:textId="77777777" w:rsidR="002106B1" w:rsidRPr="00A578E6" w:rsidRDefault="002106B1" w:rsidP="00A578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78E6">
              <w:rPr>
                <w:rFonts w:ascii="Times New Roman" w:eastAsia="Times New Roman" w:hAnsi="Times New Roman" w:cs="Times New Roman"/>
                <w:lang w:eastAsia="ru-RU"/>
              </w:rPr>
              <w:t>Оператор по добыче нефти и газа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C30DB" w14:textId="5C5C50B0" w:rsidR="002106B1" w:rsidRPr="00286F36" w:rsidRDefault="00D45481" w:rsidP="00A578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F3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286F36" w:rsidRPr="00286F36" w14:paraId="622C8BBD" w14:textId="77777777" w:rsidTr="00EC7E32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9B4923" w14:textId="77777777" w:rsidR="002106B1" w:rsidRPr="00D722AD" w:rsidRDefault="002106B1" w:rsidP="00D722AD">
            <w:pPr>
              <w:pStyle w:val="ae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519A8E" w14:textId="77777777" w:rsidR="002106B1" w:rsidRPr="00A578E6" w:rsidRDefault="002106B1" w:rsidP="00A578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78E6">
              <w:rPr>
                <w:rFonts w:ascii="Times New Roman" w:eastAsia="Times New Roman" w:hAnsi="Times New Roman" w:cs="Times New Roman"/>
                <w:lang w:eastAsia="ru-RU"/>
              </w:rPr>
              <w:t>Оператор технологических установок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3276E" w14:textId="2B11336D" w:rsidR="002106B1" w:rsidRPr="00286F36" w:rsidRDefault="00D45481" w:rsidP="00A578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F3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286F36" w:rsidRPr="00286F36" w14:paraId="2E56C4F0" w14:textId="77777777" w:rsidTr="00EC7E32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F9B743" w14:textId="77777777" w:rsidR="002106B1" w:rsidRPr="00D722AD" w:rsidRDefault="002106B1" w:rsidP="00D722AD">
            <w:pPr>
              <w:pStyle w:val="ae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F86ADE" w14:textId="77777777" w:rsidR="002106B1" w:rsidRPr="00A578E6" w:rsidRDefault="002106B1" w:rsidP="00A578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78E6">
              <w:rPr>
                <w:rFonts w:ascii="Times New Roman" w:eastAsia="Times New Roman" w:hAnsi="Times New Roman" w:cs="Times New Roman"/>
                <w:lang w:eastAsia="ru-RU"/>
              </w:rPr>
              <w:t>Оператор товарный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8A536" w14:textId="5710D86E" w:rsidR="002106B1" w:rsidRPr="00286F36" w:rsidRDefault="00D45481" w:rsidP="00A578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F3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286F36" w:rsidRPr="00286F36" w14:paraId="37F4CBD5" w14:textId="77777777" w:rsidTr="00EC7E32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CDE721" w14:textId="77777777" w:rsidR="002106B1" w:rsidRPr="00D722AD" w:rsidRDefault="002106B1" w:rsidP="00D722AD">
            <w:pPr>
              <w:pStyle w:val="ae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28C2D0" w14:textId="77777777" w:rsidR="002106B1" w:rsidRPr="00A578E6" w:rsidRDefault="002106B1" w:rsidP="00A578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78E6">
              <w:rPr>
                <w:rFonts w:ascii="Times New Roman" w:eastAsia="Times New Roman" w:hAnsi="Times New Roman" w:cs="Times New Roman"/>
                <w:lang w:eastAsia="ru-RU"/>
              </w:rPr>
              <w:t>Отделочник ЖБИ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69FFF" w14:textId="46C09980" w:rsidR="002106B1" w:rsidRPr="00286F36" w:rsidRDefault="00D45481" w:rsidP="00A578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F3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286F36" w:rsidRPr="00286F36" w14:paraId="48753BA9" w14:textId="77777777" w:rsidTr="00EC7E32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3C8E2F" w14:textId="77777777" w:rsidR="002106B1" w:rsidRPr="00D722AD" w:rsidRDefault="002106B1" w:rsidP="00D722AD">
            <w:pPr>
              <w:pStyle w:val="ae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778D1" w14:textId="77777777" w:rsidR="002106B1" w:rsidRPr="00A578E6" w:rsidRDefault="002106B1" w:rsidP="00A578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78E6">
              <w:rPr>
                <w:rFonts w:ascii="Times New Roman" w:eastAsia="Times New Roman" w:hAnsi="Times New Roman" w:cs="Times New Roman"/>
                <w:lang w:eastAsia="ru-RU"/>
              </w:rPr>
              <w:t>Помощник бурильщика КРС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2B84C" w14:textId="1E6449E6" w:rsidR="002106B1" w:rsidRPr="00286F36" w:rsidRDefault="00D45481" w:rsidP="00A578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F3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286F36" w:rsidRPr="00286F36" w14:paraId="47D924C6" w14:textId="77777777" w:rsidTr="0061571E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7EAC7E" w14:textId="77777777" w:rsidR="002106B1" w:rsidRPr="00D722AD" w:rsidRDefault="002106B1" w:rsidP="00D722AD">
            <w:pPr>
              <w:pStyle w:val="ae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AC3F68" w14:textId="77777777" w:rsidR="002106B1" w:rsidRPr="00A578E6" w:rsidRDefault="002106B1" w:rsidP="00A578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78E6">
              <w:rPr>
                <w:rFonts w:ascii="Times New Roman" w:eastAsia="Times New Roman" w:hAnsi="Times New Roman" w:cs="Times New Roman"/>
                <w:lang w:eastAsia="ru-RU"/>
              </w:rPr>
              <w:t>Помощник бурильщика Э и РБС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94641" w14:textId="59A22FAA" w:rsidR="002106B1" w:rsidRPr="00286F36" w:rsidRDefault="00D45481" w:rsidP="00A578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F3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286F36" w:rsidRPr="00286F36" w14:paraId="34D5F683" w14:textId="77777777" w:rsidTr="0061571E">
        <w:trPr>
          <w:trHeight w:val="24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648EC0" w14:textId="77777777" w:rsidR="002106B1" w:rsidRPr="00D722AD" w:rsidRDefault="002106B1" w:rsidP="00D722AD">
            <w:pPr>
              <w:pStyle w:val="ae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C55F3F" w14:textId="77777777" w:rsidR="002106B1" w:rsidRPr="00A578E6" w:rsidRDefault="002106B1" w:rsidP="002106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78E6">
              <w:rPr>
                <w:rFonts w:ascii="Times New Roman" w:eastAsia="Times New Roman" w:hAnsi="Times New Roman" w:cs="Times New Roman"/>
                <w:lang w:eastAsia="ru-RU"/>
              </w:rPr>
              <w:t xml:space="preserve">Слесарь КИПиА 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3EBB3" w14:textId="55E1D376" w:rsidR="002106B1" w:rsidRPr="00286F36" w:rsidRDefault="00D45481" w:rsidP="00210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F3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286F36" w:rsidRPr="00286F36" w14:paraId="3B8A8CC7" w14:textId="77777777" w:rsidTr="00EC7E32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5EDA2E" w14:textId="77777777" w:rsidR="002106B1" w:rsidRPr="00D722AD" w:rsidRDefault="002106B1" w:rsidP="00D722AD">
            <w:pPr>
              <w:pStyle w:val="ae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E4E157" w14:textId="77777777" w:rsidR="002106B1" w:rsidRPr="00A578E6" w:rsidRDefault="002106B1" w:rsidP="002106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78E6">
              <w:rPr>
                <w:rFonts w:ascii="Times New Roman" w:eastAsia="Times New Roman" w:hAnsi="Times New Roman" w:cs="Times New Roman"/>
                <w:lang w:eastAsia="ru-RU"/>
              </w:rPr>
              <w:t>Слесарь по ремонту автомобилей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59D26" w14:textId="1259BADC" w:rsidR="002106B1" w:rsidRPr="00286F36" w:rsidRDefault="00D45481" w:rsidP="00210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F3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286F36" w:rsidRPr="00286F36" w14:paraId="256DB6AA" w14:textId="77777777" w:rsidTr="00EC7E32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477D31" w14:textId="77777777" w:rsidR="002106B1" w:rsidRPr="00D722AD" w:rsidRDefault="002106B1" w:rsidP="00D722AD">
            <w:pPr>
              <w:pStyle w:val="ae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9AA4E8" w14:textId="77777777" w:rsidR="002106B1" w:rsidRPr="00A578E6" w:rsidRDefault="002106B1" w:rsidP="002106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78E6">
              <w:rPr>
                <w:rFonts w:ascii="Times New Roman" w:eastAsia="Times New Roman" w:hAnsi="Times New Roman" w:cs="Times New Roman"/>
                <w:lang w:eastAsia="ru-RU"/>
              </w:rPr>
              <w:t>Слесарь по эксплуатации и ремонту ГО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52589" w14:textId="2F13C124" w:rsidR="002106B1" w:rsidRPr="00286F36" w:rsidRDefault="00D45481" w:rsidP="00210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F3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286F36" w:rsidRPr="00286F36" w14:paraId="77E0376B" w14:textId="77777777" w:rsidTr="00EC7E32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054C94" w14:textId="77777777" w:rsidR="002106B1" w:rsidRPr="00D722AD" w:rsidRDefault="002106B1" w:rsidP="00D722AD">
            <w:pPr>
              <w:pStyle w:val="ae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57CC24" w14:textId="77777777" w:rsidR="002106B1" w:rsidRPr="00A578E6" w:rsidRDefault="002106B1" w:rsidP="002106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78E6">
              <w:rPr>
                <w:rFonts w:ascii="Times New Roman" w:eastAsia="Times New Roman" w:hAnsi="Times New Roman" w:cs="Times New Roman"/>
                <w:lang w:eastAsia="ru-RU"/>
              </w:rPr>
              <w:t>Слесарь РТУ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F5D03" w14:textId="328D4C5A" w:rsidR="002106B1" w:rsidRPr="00286F36" w:rsidRDefault="00D45481" w:rsidP="00210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F36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286F36" w:rsidRPr="00286F36" w14:paraId="3392F030" w14:textId="77777777" w:rsidTr="00EC7E32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BB0379" w14:textId="77777777" w:rsidR="002106B1" w:rsidRPr="00D722AD" w:rsidRDefault="002106B1" w:rsidP="00D722AD">
            <w:pPr>
              <w:pStyle w:val="ae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811FAE" w14:textId="77777777" w:rsidR="002106B1" w:rsidRPr="00A578E6" w:rsidRDefault="002106B1" w:rsidP="002106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78E6">
              <w:rPr>
                <w:rFonts w:ascii="Times New Roman" w:eastAsia="Times New Roman" w:hAnsi="Times New Roman" w:cs="Times New Roman"/>
                <w:lang w:eastAsia="ru-RU"/>
              </w:rPr>
              <w:t>Слесарь-ремонтник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9579D" w14:textId="00988E75" w:rsidR="002106B1" w:rsidRPr="00286F36" w:rsidRDefault="00286F36" w:rsidP="00210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F3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286F36" w:rsidRPr="00286F36" w14:paraId="40A7D303" w14:textId="77777777" w:rsidTr="00EC7E32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152639" w14:textId="77777777" w:rsidR="002106B1" w:rsidRPr="00D722AD" w:rsidRDefault="002106B1" w:rsidP="00D722AD">
            <w:pPr>
              <w:pStyle w:val="ae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6828CD" w14:textId="77777777" w:rsidR="002106B1" w:rsidRPr="00A578E6" w:rsidRDefault="002106B1" w:rsidP="002106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78E6">
              <w:rPr>
                <w:rFonts w:ascii="Times New Roman" w:eastAsia="Times New Roman" w:hAnsi="Times New Roman" w:cs="Times New Roman"/>
                <w:lang w:eastAsia="ru-RU"/>
              </w:rPr>
              <w:t>Стропальщик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24758" w14:textId="205C4567" w:rsidR="002106B1" w:rsidRPr="00286F36" w:rsidRDefault="00D45481" w:rsidP="00210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F36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286F36" w:rsidRPr="00286F36" w14:paraId="36381D39" w14:textId="77777777" w:rsidTr="00EC7E32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475FF2" w14:textId="77777777" w:rsidR="00D722AD" w:rsidRPr="00D722AD" w:rsidRDefault="00D722AD" w:rsidP="00D722AD">
            <w:pPr>
              <w:pStyle w:val="ae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38C325" w14:textId="77777777" w:rsidR="00D722AD" w:rsidRPr="00A578E6" w:rsidRDefault="00D722AD" w:rsidP="00D722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78E6">
              <w:rPr>
                <w:rFonts w:ascii="Times New Roman" w:eastAsia="Times New Roman" w:hAnsi="Times New Roman" w:cs="Times New Roman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A3426C" w14:textId="244216CF" w:rsidR="00D722AD" w:rsidRPr="00286F36" w:rsidRDefault="00D45481" w:rsidP="00D722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F3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286F36" w:rsidRPr="00286F36" w14:paraId="135E79BD" w14:textId="77777777" w:rsidTr="005709A9">
        <w:trPr>
          <w:trHeight w:val="240"/>
        </w:trPr>
        <w:tc>
          <w:tcPr>
            <w:tcW w:w="83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5F471" w14:textId="77777777" w:rsidR="00D722AD" w:rsidRPr="00A578E6" w:rsidRDefault="00D722AD" w:rsidP="002106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3F59A2" w14:textId="527A3792" w:rsidR="00D722AD" w:rsidRPr="00286F36" w:rsidRDefault="00286F36" w:rsidP="00210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F36">
              <w:rPr>
                <w:rFonts w:ascii="Times New Roman" w:eastAsia="Times New Roman" w:hAnsi="Times New Roman" w:cs="Times New Roman"/>
                <w:lang w:eastAsia="ru-RU"/>
              </w:rPr>
              <w:t>160</w:t>
            </w:r>
          </w:p>
        </w:tc>
      </w:tr>
    </w:tbl>
    <w:p w14:paraId="2A7111FE" w14:textId="77777777" w:rsidR="00580543" w:rsidRPr="00580543" w:rsidRDefault="00580543" w:rsidP="0061571E">
      <w:pPr>
        <w:rPr>
          <w:rStyle w:val="2"/>
          <w:b/>
          <w:color w:val="000000"/>
        </w:rPr>
      </w:pPr>
    </w:p>
    <w:sectPr w:rsidR="00580543" w:rsidRPr="00580543" w:rsidSect="00B2251C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3FAFC9" w14:textId="77777777" w:rsidR="006162A6" w:rsidRDefault="006162A6" w:rsidP="00580543">
      <w:pPr>
        <w:spacing w:after="0" w:line="240" w:lineRule="auto"/>
      </w:pPr>
      <w:r>
        <w:separator/>
      </w:r>
    </w:p>
  </w:endnote>
  <w:endnote w:type="continuationSeparator" w:id="0">
    <w:p w14:paraId="75742C9A" w14:textId="77777777" w:rsidR="006162A6" w:rsidRDefault="006162A6" w:rsidP="005805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rdiaUPC"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558AA1" w14:textId="77777777" w:rsidR="006162A6" w:rsidRDefault="006162A6" w:rsidP="00580543">
      <w:pPr>
        <w:spacing w:after="0" w:line="240" w:lineRule="auto"/>
      </w:pPr>
      <w:r>
        <w:separator/>
      </w:r>
    </w:p>
  </w:footnote>
  <w:footnote w:type="continuationSeparator" w:id="0">
    <w:p w14:paraId="5FB4D166" w14:textId="77777777" w:rsidR="006162A6" w:rsidRDefault="006162A6" w:rsidP="005805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 w15:restartNumberingAfterBreak="0">
    <w:nsid w:val="10276BBD"/>
    <w:multiLevelType w:val="hybridMultilevel"/>
    <w:tmpl w:val="DA241C64"/>
    <w:lvl w:ilvl="0" w:tplc="045225BE">
      <w:start w:val="1"/>
      <w:numFmt w:val="decimal"/>
      <w:lvlText w:val="%1."/>
      <w:lvlJc w:val="left"/>
      <w:pPr>
        <w:ind w:left="720" w:hanging="360"/>
      </w:pPr>
      <w:rPr>
        <w:rFonts w:hint="default"/>
        <w:sz w:val="1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527A8C"/>
    <w:multiLevelType w:val="hybridMultilevel"/>
    <w:tmpl w:val="51746202"/>
    <w:lvl w:ilvl="0" w:tplc="045225BE">
      <w:start w:val="1"/>
      <w:numFmt w:val="decimal"/>
      <w:lvlText w:val="%1."/>
      <w:lvlJc w:val="left"/>
      <w:pPr>
        <w:ind w:left="720" w:hanging="360"/>
      </w:pPr>
      <w:rPr>
        <w:rFonts w:hint="default"/>
        <w:sz w:val="1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38635E"/>
    <w:multiLevelType w:val="hybridMultilevel"/>
    <w:tmpl w:val="CD4C5FE2"/>
    <w:lvl w:ilvl="0" w:tplc="045225BE">
      <w:start w:val="1"/>
      <w:numFmt w:val="decimal"/>
      <w:lvlText w:val="%1."/>
      <w:lvlJc w:val="left"/>
      <w:pPr>
        <w:ind w:left="720" w:hanging="360"/>
      </w:pPr>
      <w:rPr>
        <w:rFonts w:hint="default"/>
        <w:sz w:val="1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14653A"/>
    <w:multiLevelType w:val="hybridMultilevel"/>
    <w:tmpl w:val="9EA22378"/>
    <w:lvl w:ilvl="0" w:tplc="045225BE">
      <w:start w:val="1"/>
      <w:numFmt w:val="decimal"/>
      <w:lvlText w:val="%1."/>
      <w:lvlJc w:val="left"/>
      <w:pPr>
        <w:ind w:left="720" w:hanging="360"/>
      </w:pPr>
      <w:rPr>
        <w:rFonts w:hint="default"/>
        <w:sz w:val="1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7308797">
    <w:abstractNumId w:val="0"/>
  </w:num>
  <w:num w:numId="2" w16cid:durableId="1283226542">
    <w:abstractNumId w:val="4"/>
  </w:num>
  <w:num w:numId="3" w16cid:durableId="207495831">
    <w:abstractNumId w:val="2"/>
  </w:num>
  <w:num w:numId="4" w16cid:durableId="664941039">
    <w:abstractNumId w:val="3"/>
  </w:num>
  <w:num w:numId="5" w16cid:durableId="6190711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22DD"/>
    <w:rsid w:val="00061FFE"/>
    <w:rsid w:val="000878C9"/>
    <w:rsid w:val="00155E9E"/>
    <w:rsid w:val="001652DA"/>
    <w:rsid w:val="001720B8"/>
    <w:rsid w:val="001C2F5F"/>
    <w:rsid w:val="001D2308"/>
    <w:rsid w:val="001E4B9A"/>
    <w:rsid w:val="001E7A9E"/>
    <w:rsid w:val="002106B1"/>
    <w:rsid w:val="002200BE"/>
    <w:rsid w:val="00286F36"/>
    <w:rsid w:val="002B0F05"/>
    <w:rsid w:val="0038116C"/>
    <w:rsid w:val="00391E2D"/>
    <w:rsid w:val="003A602A"/>
    <w:rsid w:val="003A69EF"/>
    <w:rsid w:val="003B028C"/>
    <w:rsid w:val="003C7485"/>
    <w:rsid w:val="004539CB"/>
    <w:rsid w:val="004975CB"/>
    <w:rsid w:val="004B0C3C"/>
    <w:rsid w:val="00580543"/>
    <w:rsid w:val="0061571E"/>
    <w:rsid w:val="006162A6"/>
    <w:rsid w:val="006422DD"/>
    <w:rsid w:val="00650E8A"/>
    <w:rsid w:val="006834D8"/>
    <w:rsid w:val="00686F5F"/>
    <w:rsid w:val="006C2A35"/>
    <w:rsid w:val="006C61AD"/>
    <w:rsid w:val="006D27F1"/>
    <w:rsid w:val="006F1FD0"/>
    <w:rsid w:val="0078735D"/>
    <w:rsid w:val="007D7C0C"/>
    <w:rsid w:val="008011DA"/>
    <w:rsid w:val="00837D07"/>
    <w:rsid w:val="009D5351"/>
    <w:rsid w:val="00A21BF4"/>
    <w:rsid w:val="00A453C5"/>
    <w:rsid w:val="00A578E6"/>
    <w:rsid w:val="00AA58BF"/>
    <w:rsid w:val="00AB7EBD"/>
    <w:rsid w:val="00B2251C"/>
    <w:rsid w:val="00B333A2"/>
    <w:rsid w:val="00B60D67"/>
    <w:rsid w:val="00B80622"/>
    <w:rsid w:val="00BB0A9A"/>
    <w:rsid w:val="00BE0CF1"/>
    <w:rsid w:val="00BF5308"/>
    <w:rsid w:val="00CD072D"/>
    <w:rsid w:val="00CD34F4"/>
    <w:rsid w:val="00CE58C4"/>
    <w:rsid w:val="00D16D94"/>
    <w:rsid w:val="00D45481"/>
    <w:rsid w:val="00D722AD"/>
    <w:rsid w:val="00DA225D"/>
    <w:rsid w:val="00DD493A"/>
    <w:rsid w:val="00E319A2"/>
    <w:rsid w:val="00E96A03"/>
    <w:rsid w:val="00EC7E32"/>
    <w:rsid w:val="00F015FC"/>
    <w:rsid w:val="00F52B6A"/>
    <w:rsid w:val="00F53C93"/>
    <w:rsid w:val="00F83D16"/>
    <w:rsid w:val="00FE17AD"/>
    <w:rsid w:val="00FE6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7D93C37"/>
  <w15:chartTrackingRefBased/>
  <w15:docId w15:val="{8FC6545B-56C0-4AC5-A11D-95327B837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1"/>
    <w:uiPriority w:val="99"/>
    <w:rsid w:val="00580543"/>
    <w:rPr>
      <w:rFonts w:ascii="Times New Roman" w:hAnsi="Times New Roman" w:cs="Times New Roman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580543"/>
    <w:pPr>
      <w:widowControl w:val="0"/>
      <w:shd w:val="clear" w:color="auto" w:fill="FFFFFF"/>
      <w:spacing w:after="0" w:line="252" w:lineRule="exact"/>
      <w:ind w:hanging="340"/>
      <w:jc w:val="both"/>
    </w:pPr>
    <w:rPr>
      <w:rFonts w:ascii="Times New Roman" w:hAnsi="Times New Roman" w:cs="Times New Roman"/>
    </w:rPr>
  </w:style>
  <w:style w:type="table" w:styleId="a3">
    <w:name w:val="Table Grid"/>
    <w:basedOn w:val="a1"/>
    <w:uiPriority w:val="39"/>
    <w:rsid w:val="005805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Exact">
    <w:name w:val="Основной текст (2) Exact"/>
    <w:basedOn w:val="a0"/>
    <w:uiPriority w:val="99"/>
    <w:rsid w:val="00580543"/>
    <w:rPr>
      <w:rFonts w:ascii="Times New Roman" w:hAnsi="Times New Roman" w:cs="Times New Roman"/>
      <w:sz w:val="22"/>
      <w:szCs w:val="22"/>
      <w:u w:val="none"/>
    </w:rPr>
  </w:style>
  <w:style w:type="character" w:customStyle="1" w:styleId="3">
    <w:name w:val="Основной текст (3)_"/>
    <w:basedOn w:val="a0"/>
    <w:link w:val="30"/>
    <w:uiPriority w:val="99"/>
    <w:rsid w:val="00580543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a4">
    <w:name w:val="Колонтитул_"/>
    <w:basedOn w:val="a0"/>
    <w:link w:val="1"/>
    <w:uiPriority w:val="99"/>
    <w:rsid w:val="00580543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a5">
    <w:name w:val="Колонтитул"/>
    <w:basedOn w:val="a4"/>
    <w:uiPriority w:val="99"/>
    <w:rsid w:val="00580543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580543"/>
    <w:pPr>
      <w:widowControl w:val="0"/>
      <w:shd w:val="clear" w:color="auto" w:fill="FFFFFF"/>
      <w:spacing w:after="0" w:line="252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1">
    <w:name w:val="Колонтитул1"/>
    <w:basedOn w:val="a"/>
    <w:link w:val="a4"/>
    <w:uiPriority w:val="99"/>
    <w:rsid w:val="0058054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</w:rPr>
  </w:style>
  <w:style w:type="paragraph" w:styleId="a6">
    <w:name w:val="header"/>
    <w:basedOn w:val="a"/>
    <w:link w:val="a7"/>
    <w:uiPriority w:val="99"/>
    <w:unhideWhenUsed/>
    <w:rsid w:val="005805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80543"/>
  </w:style>
  <w:style w:type="paragraph" w:styleId="a8">
    <w:name w:val="footer"/>
    <w:basedOn w:val="a"/>
    <w:link w:val="a9"/>
    <w:uiPriority w:val="99"/>
    <w:unhideWhenUsed/>
    <w:rsid w:val="005805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80543"/>
  </w:style>
  <w:style w:type="character" w:customStyle="1" w:styleId="Exact">
    <w:name w:val="Подпись к таблице Exact"/>
    <w:basedOn w:val="a0"/>
    <w:uiPriority w:val="99"/>
    <w:rsid w:val="00580543"/>
    <w:rPr>
      <w:rFonts w:ascii="Times New Roman" w:hAnsi="Times New Roman" w:cs="Times New Roman"/>
      <w:sz w:val="22"/>
      <w:szCs w:val="22"/>
      <w:u w:val="none"/>
    </w:rPr>
  </w:style>
  <w:style w:type="character" w:customStyle="1" w:styleId="aa">
    <w:name w:val="Подпись к таблице_"/>
    <w:basedOn w:val="a0"/>
    <w:link w:val="10"/>
    <w:uiPriority w:val="99"/>
    <w:rsid w:val="00580543"/>
    <w:rPr>
      <w:rFonts w:ascii="Times New Roman" w:hAnsi="Times New Roman" w:cs="Times New Roman"/>
      <w:shd w:val="clear" w:color="auto" w:fill="FFFFFF"/>
    </w:rPr>
  </w:style>
  <w:style w:type="paragraph" w:customStyle="1" w:styleId="10">
    <w:name w:val="Подпись к таблице1"/>
    <w:basedOn w:val="a"/>
    <w:link w:val="aa"/>
    <w:uiPriority w:val="99"/>
    <w:rsid w:val="00580543"/>
    <w:pPr>
      <w:widowControl w:val="0"/>
      <w:shd w:val="clear" w:color="auto" w:fill="FFFFFF"/>
      <w:spacing w:after="0" w:line="254" w:lineRule="exact"/>
    </w:pPr>
    <w:rPr>
      <w:rFonts w:ascii="Times New Roman" w:hAnsi="Times New Roman" w:cs="Times New Roman"/>
    </w:rPr>
  </w:style>
  <w:style w:type="character" w:customStyle="1" w:styleId="2Exact0">
    <w:name w:val="Подпись к таблице (2) Exact"/>
    <w:basedOn w:val="a0"/>
    <w:link w:val="20"/>
    <w:uiPriority w:val="99"/>
    <w:rsid w:val="00580543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Exact1">
    <w:name w:val="Подпись к таблице Exact1"/>
    <w:basedOn w:val="aa"/>
    <w:uiPriority w:val="99"/>
    <w:rsid w:val="00580543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single"/>
      <w:shd w:val="clear" w:color="auto" w:fill="FFFFFF"/>
    </w:rPr>
  </w:style>
  <w:style w:type="character" w:customStyle="1" w:styleId="22">
    <w:name w:val="Основной текст (2)"/>
    <w:basedOn w:val="2"/>
    <w:uiPriority w:val="99"/>
    <w:rsid w:val="0058054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paragraph" w:customStyle="1" w:styleId="20">
    <w:name w:val="Подпись к таблице (2)"/>
    <w:basedOn w:val="a"/>
    <w:link w:val="2Exact0"/>
    <w:uiPriority w:val="99"/>
    <w:rsid w:val="00580543"/>
    <w:pPr>
      <w:widowControl w:val="0"/>
      <w:shd w:val="clear" w:color="auto" w:fill="FFFFFF"/>
      <w:spacing w:after="0" w:line="254" w:lineRule="exact"/>
    </w:pPr>
    <w:rPr>
      <w:rFonts w:ascii="Times New Roman" w:hAnsi="Times New Roman" w:cs="Times New Roman"/>
      <w:b/>
      <w:bCs/>
    </w:rPr>
  </w:style>
  <w:style w:type="character" w:customStyle="1" w:styleId="25">
    <w:name w:val="Основной текст (2) + 5"/>
    <w:aliases w:val="5 pt1,Полужирный,Малые прописные"/>
    <w:basedOn w:val="2"/>
    <w:uiPriority w:val="99"/>
    <w:rsid w:val="00155E9E"/>
    <w:rPr>
      <w:rFonts w:ascii="Times New Roman" w:hAnsi="Times New Roman" w:cs="Times New Roman"/>
      <w:b/>
      <w:bCs/>
      <w:smallCaps/>
      <w:sz w:val="11"/>
      <w:szCs w:val="11"/>
      <w:u w:val="none"/>
      <w:shd w:val="clear" w:color="auto" w:fill="FFFFFF"/>
      <w:lang w:val="en-US" w:eastAsia="en-US"/>
    </w:rPr>
  </w:style>
  <w:style w:type="character" w:customStyle="1" w:styleId="ab">
    <w:name w:val="Подпись к таблице"/>
    <w:basedOn w:val="aa"/>
    <w:uiPriority w:val="99"/>
    <w:rsid w:val="00155E9E"/>
    <w:rPr>
      <w:rFonts w:ascii="Times New Roman" w:hAnsi="Times New Roman" w:cs="Times New Roman"/>
      <w:sz w:val="22"/>
      <w:szCs w:val="22"/>
      <w:u w:val="single"/>
      <w:shd w:val="clear" w:color="auto" w:fill="FFFFFF"/>
    </w:rPr>
  </w:style>
  <w:style w:type="character" w:customStyle="1" w:styleId="2CordiaUPC">
    <w:name w:val="Основной текст (2) + CordiaUPC"/>
    <w:aliases w:val="16 pt,Полужирный1"/>
    <w:basedOn w:val="2"/>
    <w:uiPriority w:val="99"/>
    <w:rsid w:val="00155E9E"/>
    <w:rPr>
      <w:rFonts w:ascii="CordiaUPC" w:hAnsi="CordiaUPC" w:cs="CordiaUPC"/>
      <w:b/>
      <w:bCs/>
      <w:sz w:val="32"/>
      <w:szCs w:val="32"/>
      <w:u w:val="none"/>
      <w:shd w:val="clear" w:color="auto" w:fill="FFFFFF"/>
    </w:rPr>
  </w:style>
  <w:style w:type="character" w:customStyle="1" w:styleId="2CordiaUPC1">
    <w:name w:val="Основной текст (2) + CordiaUPC1"/>
    <w:aliases w:val="22 pt"/>
    <w:basedOn w:val="2"/>
    <w:uiPriority w:val="99"/>
    <w:rsid w:val="00155E9E"/>
    <w:rPr>
      <w:rFonts w:ascii="CordiaUPC" w:hAnsi="CordiaUPC" w:cs="CordiaUPC"/>
      <w:sz w:val="44"/>
      <w:szCs w:val="44"/>
      <w:u w:val="none"/>
      <w:shd w:val="clear" w:color="auto" w:fill="FFFFFF"/>
    </w:rPr>
  </w:style>
  <w:style w:type="paragraph" w:styleId="ac">
    <w:name w:val="Balloon Text"/>
    <w:basedOn w:val="a"/>
    <w:link w:val="ad"/>
    <w:uiPriority w:val="99"/>
    <w:semiHidden/>
    <w:unhideWhenUsed/>
    <w:rsid w:val="00DD49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DD493A"/>
    <w:rPr>
      <w:rFonts w:ascii="Segoe UI" w:hAnsi="Segoe UI" w:cs="Segoe UI"/>
      <w:sz w:val="18"/>
      <w:szCs w:val="18"/>
    </w:rPr>
  </w:style>
  <w:style w:type="paragraph" w:styleId="ae">
    <w:name w:val="List Paragraph"/>
    <w:basedOn w:val="a"/>
    <w:uiPriority w:val="34"/>
    <w:qFormat/>
    <w:rsid w:val="00A21BF4"/>
    <w:pPr>
      <w:spacing w:after="200" w:line="276" w:lineRule="auto"/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717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1647</Words>
  <Characters>9391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Имамутдинова Наиля Кашбеевна</dc:creator>
  <cp:keywords/>
  <dc:description/>
  <cp:lastModifiedBy>user</cp:lastModifiedBy>
  <cp:revision>3</cp:revision>
  <cp:lastPrinted>2021-02-12T07:18:00Z</cp:lastPrinted>
  <dcterms:created xsi:type="dcterms:W3CDTF">2024-08-06T09:31:00Z</dcterms:created>
  <dcterms:modified xsi:type="dcterms:W3CDTF">2024-08-08T05:40:00Z</dcterms:modified>
</cp:coreProperties>
</file>